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6C23EF">
        <w:tc>
          <w:tcPr>
            <w:tcW w:w="4960" w:type="dxa"/>
          </w:tcPr>
          <w:p w:rsidR="006C23EF" w:rsidRPr="00C77CE4" w:rsidRDefault="006C23EF">
            <w:pPr>
              <w:pStyle w:val="ad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C23EF" w:rsidRPr="008000DA" w:rsidRDefault="00782703">
            <w:pPr>
              <w:pStyle w:val="ad"/>
              <w:rPr>
                <w:sz w:val="24"/>
                <w:szCs w:val="24"/>
              </w:rPr>
            </w:pPr>
            <w:r w:rsidRPr="008000DA">
              <w:rPr>
                <w:sz w:val="24"/>
                <w:szCs w:val="24"/>
              </w:rPr>
              <w:t>«УТВЕРЖДАЮ»</w:t>
            </w:r>
          </w:p>
          <w:p w:rsidR="006C23EF" w:rsidRPr="008000DA" w:rsidRDefault="0022064A">
            <w:pPr>
              <w:pStyle w:val="ad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 д</w:t>
            </w:r>
            <w:r w:rsidR="00782703" w:rsidRPr="008000DA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="00C57E7A">
              <w:rPr>
                <w:sz w:val="24"/>
                <w:szCs w:val="24"/>
              </w:rPr>
              <w:t xml:space="preserve"> </w:t>
            </w:r>
            <w:r w:rsidR="00782703" w:rsidRPr="008000DA">
              <w:rPr>
                <w:sz w:val="24"/>
                <w:szCs w:val="24"/>
              </w:rPr>
              <w:t>МАУ «ГЦРП»</w:t>
            </w:r>
          </w:p>
          <w:p w:rsidR="006C23EF" w:rsidRPr="008000DA" w:rsidRDefault="00782703" w:rsidP="0022064A">
            <w:pPr>
              <w:pStyle w:val="ad"/>
              <w:rPr>
                <w:sz w:val="24"/>
                <w:szCs w:val="24"/>
              </w:rPr>
            </w:pPr>
            <w:r w:rsidRPr="008000DA">
              <w:rPr>
                <w:sz w:val="24"/>
                <w:szCs w:val="24"/>
              </w:rPr>
              <w:t>_________________</w:t>
            </w:r>
            <w:r w:rsidR="0022064A">
              <w:rPr>
                <w:sz w:val="24"/>
                <w:szCs w:val="24"/>
              </w:rPr>
              <w:t>Р.И. Усов</w:t>
            </w:r>
          </w:p>
        </w:tc>
      </w:tr>
      <w:tr w:rsidR="006C23EF">
        <w:tc>
          <w:tcPr>
            <w:tcW w:w="4960" w:type="dxa"/>
          </w:tcPr>
          <w:p w:rsidR="006C23EF" w:rsidRPr="005162A9" w:rsidRDefault="006C23EF">
            <w:pPr>
              <w:pStyle w:val="ad"/>
              <w:rPr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6C23EF" w:rsidRPr="005162A9" w:rsidRDefault="00782703" w:rsidP="006F6281">
            <w:pPr>
              <w:pStyle w:val="ad"/>
              <w:rPr>
                <w:color w:val="FF0000"/>
                <w:sz w:val="24"/>
                <w:szCs w:val="24"/>
              </w:rPr>
            </w:pPr>
            <w:r w:rsidRPr="006F6281">
              <w:rPr>
                <w:color w:val="auto"/>
                <w:sz w:val="24"/>
                <w:szCs w:val="24"/>
              </w:rPr>
              <w:t>«</w:t>
            </w:r>
            <w:r w:rsidR="006F6281" w:rsidRPr="006F6281">
              <w:rPr>
                <w:color w:val="auto"/>
                <w:sz w:val="24"/>
                <w:szCs w:val="24"/>
              </w:rPr>
              <w:t>02</w:t>
            </w:r>
            <w:r w:rsidRPr="006F6281">
              <w:rPr>
                <w:color w:val="auto"/>
                <w:sz w:val="24"/>
                <w:szCs w:val="24"/>
              </w:rPr>
              <w:t>»</w:t>
            </w:r>
            <w:r w:rsidR="00624009" w:rsidRPr="006F6281">
              <w:rPr>
                <w:color w:val="auto"/>
                <w:sz w:val="24"/>
                <w:szCs w:val="24"/>
              </w:rPr>
              <w:t xml:space="preserve"> </w:t>
            </w:r>
            <w:r w:rsidR="006F6281" w:rsidRPr="006F6281">
              <w:rPr>
                <w:color w:val="auto"/>
                <w:sz w:val="24"/>
                <w:szCs w:val="24"/>
              </w:rPr>
              <w:t>июля</w:t>
            </w:r>
            <w:r w:rsidR="00E93DD9" w:rsidRPr="006F6281">
              <w:rPr>
                <w:color w:val="auto"/>
                <w:sz w:val="24"/>
                <w:szCs w:val="24"/>
              </w:rPr>
              <w:t xml:space="preserve"> </w:t>
            </w:r>
            <w:r w:rsidR="00C57E7A" w:rsidRPr="006F6281">
              <w:rPr>
                <w:color w:val="auto"/>
                <w:sz w:val="24"/>
                <w:szCs w:val="24"/>
              </w:rPr>
              <w:t>2026</w:t>
            </w:r>
            <w:r w:rsidRPr="006F6281">
              <w:rPr>
                <w:color w:val="auto"/>
                <w:sz w:val="24"/>
                <w:szCs w:val="24"/>
              </w:rPr>
              <w:t xml:space="preserve"> г.</w:t>
            </w:r>
          </w:p>
        </w:tc>
      </w:tr>
    </w:tbl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Pr="008000DA" w:rsidRDefault="00782703">
      <w:pPr>
        <w:pStyle w:val="ConsPlusNormal1"/>
        <w:ind w:firstLine="0"/>
        <w:jc w:val="center"/>
        <w:rPr>
          <w:sz w:val="24"/>
          <w:szCs w:val="24"/>
        </w:rPr>
      </w:pPr>
      <w:r w:rsidRPr="008000DA">
        <w:rPr>
          <w:rFonts w:ascii="Times New Roman" w:hAnsi="Times New Roman"/>
          <w:b/>
          <w:sz w:val="24"/>
          <w:szCs w:val="24"/>
        </w:rPr>
        <w:t>КОНКУРСНАЯ ДОКУМЕНТАЦИЯ</w:t>
      </w:r>
    </w:p>
    <w:p w:rsidR="006C23EF" w:rsidRPr="008000DA" w:rsidRDefault="00782703">
      <w:pPr>
        <w:jc w:val="center"/>
        <w:rPr>
          <w:sz w:val="24"/>
          <w:szCs w:val="24"/>
        </w:rPr>
      </w:pPr>
      <w:r w:rsidRPr="008000DA">
        <w:rPr>
          <w:b/>
          <w:sz w:val="24"/>
          <w:szCs w:val="24"/>
        </w:rPr>
        <w:t>на проведение открытого конкурса в электронной форме на право заключения</w:t>
      </w:r>
    </w:p>
    <w:p w:rsidR="006C23EF" w:rsidRPr="008000DA" w:rsidRDefault="005D24B2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договора</w:t>
      </w:r>
      <w:r w:rsidR="00782703" w:rsidRPr="008000DA">
        <w:rPr>
          <w:b/>
          <w:sz w:val="24"/>
          <w:szCs w:val="24"/>
        </w:rPr>
        <w:t xml:space="preserve"> аренды имущества бизнес-инкубатора</w:t>
      </w:r>
    </w:p>
    <w:p w:rsidR="002D3697" w:rsidRPr="00E93DD9" w:rsidRDefault="002D3697" w:rsidP="002D3697">
      <w:pPr>
        <w:jc w:val="center"/>
        <w:rPr>
          <w:color w:val="auto"/>
          <w:sz w:val="24"/>
          <w:szCs w:val="24"/>
        </w:rPr>
      </w:pPr>
      <w:r w:rsidRPr="008000DA">
        <w:rPr>
          <w:b/>
          <w:sz w:val="24"/>
          <w:szCs w:val="24"/>
        </w:rPr>
        <w:t xml:space="preserve">по адресу: г. Новосибирск, </w:t>
      </w:r>
      <w:r w:rsidRPr="00E93DD9">
        <w:rPr>
          <w:b/>
          <w:color w:val="auto"/>
          <w:sz w:val="24"/>
          <w:szCs w:val="24"/>
        </w:rPr>
        <w:t xml:space="preserve">Ленинский район, ул. Троллейная, д. </w:t>
      </w:r>
      <w:r w:rsidR="00C31D9B">
        <w:rPr>
          <w:b/>
          <w:color w:val="auto"/>
          <w:sz w:val="24"/>
          <w:szCs w:val="24"/>
        </w:rPr>
        <w:t>87/1, корпус 2</w:t>
      </w:r>
    </w:p>
    <w:p w:rsidR="006C23EF" w:rsidRPr="008000DA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71C0E" w:rsidRDefault="00A71C0E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71C0E" w:rsidRDefault="00A71C0E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E085F" w:rsidRDefault="000E085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Pr="008000DA" w:rsidRDefault="00782703">
      <w:pPr>
        <w:ind w:left="-426"/>
        <w:jc w:val="center"/>
        <w:rPr>
          <w:sz w:val="24"/>
          <w:szCs w:val="24"/>
        </w:rPr>
      </w:pPr>
      <w:r w:rsidRPr="008000DA">
        <w:rPr>
          <w:sz w:val="24"/>
          <w:szCs w:val="24"/>
        </w:rPr>
        <w:t>Новосибирск</w:t>
      </w:r>
    </w:p>
    <w:p w:rsidR="006C23EF" w:rsidRDefault="00164690">
      <w:pPr>
        <w:ind w:left="-426"/>
        <w:jc w:val="center"/>
        <w:rPr>
          <w:sz w:val="24"/>
          <w:szCs w:val="24"/>
        </w:rPr>
      </w:pPr>
      <w:r>
        <w:rPr>
          <w:sz w:val="24"/>
          <w:szCs w:val="24"/>
        </w:rPr>
        <w:t>2026</w:t>
      </w:r>
      <w:r w:rsidR="00782703" w:rsidRPr="008000DA">
        <w:rPr>
          <w:sz w:val="24"/>
          <w:szCs w:val="24"/>
        </w:rPr>
        <w:t xml:space="preserve"> год</w:t>
      </w:r>
    </w:p>
    <w:p w:rsidR="008000DA" w:rsidRDefault="008000DA">
      <w:pPr>
        <w:ind w:left="-426"/>
        <w:jc w:val="center"/>
        <w:rPr>
          <w:sz w:val="24"/>
          <w:szCs w:val="24"/>
        </w:rPr>
      </w:pPr>
    </w:p>
    <w:p w:rsidR="00F30D1F" w:rsidRDefault="00F30D1F">
      <w:pPr>
        <w:ind w:left="57"/>
        <w:jc w:val="center"/>
        <w:outlineLvl w:val="0"/>
        <w:rPr>
          <w:b/>
          <w:sz w:val="22"/>
          <w:szCs w:val="22"/>
        </w:rPr>
      </w:pPr>
    </w:p>
    <w:p w:rsidR="006C23EF" w:rsidRPr="00782703" w:rsidRDefault="00782703">
      <w:pPr>
        <w:ind w:left="57"/>
        <w:jc w:val="center"/>
        <w:outlineLvl w:val="0"/>
        <w:rPr>
          <w:sz w:val="22"/>
          <w:szCs w:val="22"/>
        </w:rPr>
      </w:pPr>
      <w:r w:rsidRPr="00782703">
        <w:rPr>
          <w:b/>
          <w:sz w:val="22"/>
          <w:szCs w:val="22"/>
        </w:rPr>
        <w:lastRenderedPageBreak/>
        <w:t>1. Общие положения</w:t>
      </w:r>
    </w:p>
    <w:p w:rsidR="006C23EF" w:rsidRPr="00782703" w:rsidRDefault="00782703">
      <w:pPr>
        <w:suppressAutoHyphens w:val="0"/>
        <w:ind w:firstLine="709"/>
        <w:jc w:val="both"/>
        <w:rPr>
          <w:sz w:val="22"/>
          <w:szCs w:val="22"/>
        </w:rPr>
      </w:pPr>
      <w:r w:rsidRPr="00782703">
        <w:rPr>
          <w:sz w:val="22"/>
          <w:szCs w:val="22"/>
        </w:rPr>
        <w:t>1.1. Настоящая конкурсная документация подготовлена с учетом норм и положений:</w:t>
      </w:r>
    </w:p>
    <w:p w:rsidR="006C23EF" w:rsidRDefault="00782703">
      <w:pPr>
        <w:suppressAutoHyphens w:val="0"/>
        <w:ind w:firstLine="709"/>
        <w:jc w:val="both"/>
        <w:rPr>
          <w:sz w:val="22"/>
          <w:szCs w:val="22"/>
        </w:rPr>
      </w:pPr>
      <w:r w:rsidRPr="00782703">
        <w:rPr>
          <w:sz w:val="22"/>
          <w:szCs w:val="22"/>
        </w:rPr>
        <w:t>Федерального закона от 24</w:t>
      </w:r>
      <w:r w:rsidR="00516B70">
        <w:rPr>
          <w:sz w:val="22"/>
          <w:szCs w:val="22"/>
        </w:rPr>
        <w:t>.07.</w:t>
      </w:r>
      <w:r w:rsidRPr="00782703">
        <w:rPr>
          <w:sz w:val="22"/>
          <w:szCs w:val="22"/>
        </w:rPr>
        <w:t>2007 года № 209-ФЗ «О развитии малого и среднего предпринимательства в Российской Федерации»</w:t>
      </w:r>
      <w:r w:rsidR="00356E8F">
        <w:rPr>
          <w:sz w:val="22"/>
          <w:szCs w:val="22"/>
        </w:rPr>
        <w:t xml:space="preserve"> (далее – Федеральный Закон № 209-ФЗ)</w:t>
      </w:r>
      <w:r w:rsidRPr="00782703">
        <w:rPr>
          <w:sz w:val="22"/>
          <w:szCs w:val="22"/>
        </w:rPr>
        <w:t>;</w:t>
      </w:r>
    </w:p>
    <w:p w:rsidR="0089186D" w:rsidRDefault="0089186D" w:rsidP="0089186D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Федерального закона от 26.07.2006 года № 135-ФЗ «О защите конкуренции»;</w:t>
      </w:r>
    </w:p>
    <w:p w:rsidR="006C23EF" w:rsidRDefault="00782703">
      <w:pPr>
        <w:suppressAutoHyphens w:val="0"/>
        <w:ind w:firstLine="709"/>
        <w:jc w:val="both"/>
        <w:rPr>
          <w:sz w:val="22"/>
          <w:szCs w:val="22"/>
        </w:rPr>
      </w:pPr>
      <w:r w:rsidRPr="00782703">
        <w:rPr>
          <w:sz w:val="22"/>
          <w:szCs w:val="22"/>
        </w:rPr>
        <w:t>приказа Федеральной антимонопольной службы от 21</w:t>
      </w:r>
      <w:r w:rsidR="00516B70">
        <w:rPr>
          <w:sz w:val="22"/>
          <w:szCs w:val="22"/>
        </w:rPr>
        <w:t>.03.2023</w:t>
      </w:r>
      <w:r w:rsidRPr="00782703">
        <w:rPr>
          <w:sz w:val="22"/>
          <w:szCs w:val="22"/>
        </w:rPr>
        <w:t xml:space="preserve">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 предусматривающих переход прав в отношение государственного или муниципального имущества, и перечне видов имущества, в отношение которого заключение указанных договоров может осуществляться путем проведения торгов в форме конкурса»</w:t>
      </w:r>
      <w:r w:rsidR="00332E52">
        <w:rPr>
          <w:sz w:val="22"/>
          <w:szCs w:val="22"/>
        </w:rPr>
        <w:t xml:space="preserve"> (далее – приказ ФАС № 147/23)</w:t>
      </w:r>
      <w:r w:rsidR="00CF5F90">
        <w:rPr>
          <w:sz w:val="22"/>
          <w:szCs w:val="22"/>
        </w:rPr>
        <w:t>;</w:t>
      </w:r>
    </w:p>
    <w:p w:rsidR="00CF5F90" w:rsidRDefault="00CF5F90" w:rsidP="00CF5F90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решения Совета депутатов </w:t>
      </w:r>
      <w:r w:rsidR="00763FD3">
        <w:rPr>
          <w:sz w:val="22"/>
          <w:szCs w:val="22"/>
        </w:rPr>
        <w:t>города Новосибирска от 25.06.201</w:t>
      </w:r>
      <w:r>
        <w:rPr>
          <w:sz w:val="22"/>
          <w:szCs w:val="22"/>
        </w:rPr>
        <w:t>4 № 1125 «О порядке предоставления в аренду имущества бизнес-инкубатора, находящегося в муниципальной соб</w:t>
      </w:r>
      <w:r w:rsidR="00763FD3">
        <w:rPr>
          <w:sz w:val="22"/>
          <w:szCs w:val="22"/>
        </w:rPr>
        <w:t>ственности города Новосибирска»</w:t>
      </w:r>
      <w:r w:rsidR="0043305D">
        <w:rPr>
          <w:sz w:val="22"/>
          <w:szCs w:val="22"/>
        </w:rPr>
        <w:t xml:space="preserve"> (далее – Решение № 1125)</w:t>
      </w:r>
      <w:r w:rsidR="00763FD3">
        <w:rPr>
          <w:sz w:val="22"/>
          <w:szCs w:val="22"/>
        </w:rPr>
        <w:t>;</w:t>
      </w:r>
    </w:p>
    <w:p w:rsidR="00627F3A" w:rsidRDefault="00627F3A" w:rsidP="00627F3A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постановления мэрии города Новосибирска от 14.07.2025 № 7725 «О порядках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(далее – Постановление № 7725).</w:t>
      </w:r>
    </w:p>
    <w:p w:rsidR="00627F3A" w:rsidRDefault="00627F3A" w:rsidP="00627F3A">
      <w:pPr>
        <w:suppressAutoHyphens w:val="0"/>
        <w:ind w:firstLine="709"/>
        <w:jc w:val="both"/>
        <w:rPr>
          <w:sz w:val="22"/>
          <w:szCs w:val="22"/>
        </w:rPr>
      </w:pPr>
    </w:p>
    <w:p w:rsidR="006C23EF" w:rsidRPr="00782703" w:rsidRDefault="00782703">
      <w:pPr>
        <w:suppressAutoHyphens w:val="0"/>
        <w:jc w:val="center"/>
        <w:rPr>
          <w:b/>
          <w:bCs/>
          <w:sz w:val="22"/>
          <w:szCs w:val="22"/>
        </w:rPr>
      </w:pPr>
      <w:r w:rsidRPr="00782703">
        <w:rPr>
          <w:b/>
          <w:bCs/>
          <w:sz w:val="22"/>
          <w:szCs w:val="22"/>
        </w:rPr>
        <w:t xml:space="preserve">2. </w:t>
      </w:r>
      <w:r w:rsidR="00D16C58">
        <w:rPr>
          <w:b/>
          <w:bCs/>
          <w:sz w:val="22"/>
          <w:szCs w:val="22"/>
        </w:rPr>
        <w:t>Параметры конкурса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8"/>
        <w:gridCol w:w="6996"/>
      </w:tblGrid>
      <w:tr w:rsidR="006C23EF" w:rsidTr="00F865BA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23EF" w:rsidRPr="00782703" w:rsidRDefault="00D16C58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</w:t>
            </w:r>
            <w:r w:rsidR="00782703" w:rsidRPr="00782703">
              <w:rPr>
                <w:sz w:val="22"/>
                <w:szCs w:val="22"/>
              </w:rPr>
              <w:t xml:space="preserve"> конкурса</w:t>
            </w:r>
          </w:p>
        </w:tc>
        <w:tc>
          <w:tcPr>
            <w:tcW w:w="7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782703" w:rsidRDefault="00782703">
            <w:pPr>
              <w:pStyle w:val="ad"/>
              <w:rPr>
                <w:sz w:val="22"/>
                <w:szCs w:val="22"/>
              </w:rPr>
            </w:pPr>
            <w:r w:rsidRPr="00782703">
              <w:rPr>
                <w:sz w:val="22"/>
                <w:szCs w:val="22"/>
              </w:rPr>
              <w:t>Открытый конкурс в электронной форме</w:t>
            </w:r>
          </w:p>
        </w:tc>
      </w:tr>
      <w:tr w:rsidR="006C23EF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782703" w:rsidRDefault="00782703">
            <w:pPr>
              <w:pStyle w:val="ad"/>
              <w:rPr>
                <w:sz w:val="22"/>
                <w:szCs w:val="22"/>
              </w:rPr>
            </w:pPr>
            <w:r w:rsidRPr="00782703">
              <w:rPr>
                <w:sz w:val="22"/>
                <w:szCs w:val="22"/>
              </w:rPr>
              <w:t>Предмет конкурса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782703" w:rsidRDefault="002D3697" w:rsidP="003E6324">
            <w:pPr>
              <w:suppressAutoHyphens w:val="0"/>
              <w:ind w:right="1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на заключение договора</w:t>
            </w:r>
            <w:r w:rsidRPr="00782703">
              <w:rPr>
                <w:sz w:val="22"/>
                <w:szCs w:val="22"/>
              </w:rPr>
              <w:t xml:space="preserve"> аренды имущества бизнес-инкубатора, являющегося муниципальной собственностью и находящегося в оперативном управлении МАУ «ГЦРП», по адресу</w:t>
            </w:r>
            <w:r w:rsidRPr="005D538C">
              <w:rPr>
                <w:color w:val="auto"/>
                <w:sz w:val="22"/>
                <w:szCs w:val="22"/>
              </w:rPr>
              <w:t xml:space="preserve">: г. Новосибирск, </w:t>
            </w:r>
            <w:r w:rsidRPr="006502EA">
              <w:rPr>
                <w:color w:val="auto"/>
                <w:sz w:val="22"/>
                <w:szCs w:val="22"/>
              </w:rPr>
              <w:t xml:space="preserve">Ленинский район, ул. Троллейная, д. </w:t>
            </w:r>
            <w:r w:rsidR="00C31D9B">
              <w:rPr>
                <w:color w:val="auto"/>
                <w:sz w:val="22"/>
                <w:szCs w:val="22"/>
              </w:rPr>
              <w:t>87/1, корпус 2</w:t>
            </w:r>
            <w:r w:rsidRPr="006502EA">
              <w:rPr>
                <w:color w:val="auto"/>
                <w:sz w:val="22"/>
                <w:szCs w:val="22"/>
              </w:rPr>
              <w:t xml:space="preserve"> (</w:t>
            </w:r>
            <w:r w:rsidRPr="005D538C">
              <w:rPr>
                <w:color w:val="auto"/>
                <w:sz w:val="22"/>
                <w:szCs w:val="22"/>
              </w:rPr>
              <w:t>далее —</w:t>
            </w:r>
            <w:r w:rsidRPr="00782703">
              <w:rPr>
                <w:sz w:val="22"/>
                <w:szCs w:val="22"/>
              </w:rPr>
              <w:t xml:space="preserve"> договор аренды).</w:t>
            </w:r>
          </w:p>
        </w:tc>
      </w:tr>
    </w:tbl>
    <w:p w:rsidR="006C23EF" w:rsidRDefault="006C23EF">
      <w:pPr>
        <w:suppressAutoHyphens w:val="0"/>
        <w:jc w:val="center"/>
        <w:rPr>
          <w:b/>
          <w:bCs/>
          <w:sz w:val="24"/>
          <w:szCs w:val="24"/>
        </w:rPr>
      </w:pPr>
    </w:p>
    <w:p w:rsidR="006C23EF" w:rsidRPr="00782703" w:rsidRDefault="00266E49">
      <w:pPr>
        <w:suppressAutoHyphens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782703" w:rsidRPr="00782703">
        <w:rPr>
          <w:b/>
          <w:bCs/>
          <w:sz w:val="22"/>
          <w:szCs w:val="22"/>
        </w:rPr>
        <w:t>. Сведения об организаторе конкурса и операторе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8"/>
        <w:gridCol w:w="6996"/>
      </w:tblGrid>
      <w:tr w:rsidR="006C23EF" w:rsidTr="00F865BA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23EF" w:rsidRPr="00463D25" w:rsidRDefault="00782703">
            <w:pPr>
              <w:jc w:val="both"/>
              <w:rPr>
                <w:sz w:val="22"/>
                <w:szCs w:val="22"/>
              </w:rPr>
            </w:pPr>
            <w:r w:rsidRPr="00463D25">
              <w:rPr>
                <w:bCs/>
                <w:sz w:val="22"/>
                <w:szCs w:val="22"/>
              </w:rPr>
              <w:t>Организатор конкурса</w:t>
            </w:r>
          </w:p>
        </w:tc>
        <w:tc>
          <w:tcPr>
            <w:tcW w:w="7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Полное наименование: Муниципальное автономное учреждение города Новосибирска «Городской центр развития предпринимательства».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Сокращенное наименование: МАУ «ГРЦП».</w:t>
            </w:r>
          </w:p>
          <w:p w:rsidR="00463D25" w:rsidRDefault="00463D2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ИНН: 5406550220, ОГРН: 1095406034613.</w:t>
            </w:r>
          </w:p>
          <w:p w:rsidR="0085269D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 и почтовый адрес: 630004, г. Новосибирск, Ленина, 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50.</w:t>
            </w:r>
          </w:p>
          <w:p w:rsidR="006C23EF" w:rsidRDefault="00782703">
            <w:pPr>
              <w:jc w:val="both"/>
            </w:pPr>
            <w:r>
              <w:rPr>
                <w:sz w:val="22"/>
                <w:szCs w:val="22"/>
              </w:rPr>
              <w:t xml:space="preserve">Адрес электронной почты: </w:t>
            </w:r>
            <w:hyperlink r:id="rId7">
              <w:r>
                <w:rPr>
                  <w:sz w:val="22"/>
                  <w:szCs w:val="22"/>
                </w:rPr>
                <w:t>info@mispnsk.ru</w:t>
              </w:r>
            </w:hyperlink>
            <w:r>
              <w:rPr>
                <w:sz w:val="22"/>
                <w:szCs w:val="22"/>
              </w:rPr>
              <w:t>.</w:t>
            </w:r>
          </w:p>
          <w:p w:rsidR="007B15EC" w:rsidRPr="0085269D" w:rsidRDefault="00782703" w:rsidP="00514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контактного телефона: +7</w:t>
            </w:r>
            <w:r w:rsidR="00514E49">
              <w:rPr>
                <w:sz w:val="22"/>
                <w:szCs w:val="22"/>
              </w:rPr>
              <w:t>(383)284-45-05, + 7(383)284-45-92</w:t>
            </w:r>
          </w:p>
        </w:tc>
      </w:tr>
      <w:tr w:rsidR="006C23EF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542FC7" w:rsidRDefault="00782703">
            <w:pPr>
              <w:pStyle w:val="ad"/>
              <w:rPr>
                <w:bCs/>
                <w:sz w:val="22"/>
                <w:szCs w:val="22"/>
              </w:rPr>
            </w:pPr>
            <w:r w:rsidRPr="00542FC7">
              <w:rPr>
                <w:bCs/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Оператором</w:t>
            </w:r>
            <w:r w:rsidR="00463D25">
              <w:rPr>
                <w:sz w:val="22"/>
                <w:szCs w:val="22"/>
              </w:rPr>
              <w:t xml:space="preserve"> электронной площадки выступает:</w:t>
            </w:r>
          </w:p>
          <w:p w:rsidR="006C23EF" w:rsidRPr="00463D25" w:rsidRDefault="0078270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Полное наименование: Общество с ограниченной ответственностью «РТС-тендер».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Сокращенное наименование: ООО «РТС-тендер» 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ИНН: 7710357167, ОГРН: 1027739521666.</w:t>
            </w:r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Место нахождения и почтовый адрес: 121151, г. Москва, Наб. Тараса Шевченко, д. 23А, этаж 25, помещение № 1.</w:t>
            </w:r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Официальный сайте: </w:t>
            </w:r>
            <w:hyperlink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https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://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www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rts</w:t>
              </w:r>
              <w:proofErr w:type="spellEnd"/>
              <w:r w:rsidRPr="00782703">
                <w:rPr>
                  <w:rStyle w:val="a3"/>
                  <w:spacing w:val="-1"/>
                  <w:sz w:val="22"/>
                  <w:szCs w:val="22"/>
                </w:rPr>
                <w:t>-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tender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</w:pPr>
            <w:r>
              <w:rPr>
                <w:spacing w:val="-1"/>
                <w:sz w:val="22"/>
                <w:szCs w:val="22"/>
              </w:rPr>
              <w:t xml:space="preserve">Адрес электронной почты: </w:t>
            </w:r>
            <w:hyperlink r:id="rId8"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iinfo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@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rts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-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tender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782703">
              <w:rPr>
                <w:spacing w:val="-1"/>
                <w:sz w:val="22"/>
                <w:szCs w:val="22"/>
              </w:rPr>
              <w:t xml:space="preserve"> (</w:t>
            </w:r>
            <w:r>
              <w:rPr>
                <w:spacing w:val="-1"/>
                <w:sz w:val="22"/>
                <w:szCs w:val="22"/>
              </w:rPr>
              <w:t>по вопросам заявителей, участников о работе на электронной торговой площадке).</w:t>
            </w:r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Номер службы технической поддержки: 8 (499) 653-77-00.</w:t>
            </w:r>
          </w:p>
          <w:p w:rsidR="006C23EF" w:rsidRDefault="00782703">
            <w:pPr>
              <w:pStyle w:val="NormalWeb1"/>
              <w:spacing w:beforeAutospacing="0" w:line="180" w:lineRule="atLeast"/>
              <w:jc w:val="both"/>
            </w:pPr>
            <w:r>
              <w:rPr>
                <w:spacing w:val="-1"/>
                <w:sz w:val="22"/>
                <w:szCs w:val="22"/>
              </w:rPr>
              <w:t xml:space="preserve">Порядок работы на электронной площадке, системные требования и требования к программному обеспечению устанавливаются оператором электронной площадки и размещены на его сайте </w:t>
            </w:r>
            <w:hyperlink r:id="rId9">
              <w:r>
                <w:rPr>
                  <w:rStyle w:val="a3"/>
                  <w:spacing w:val="-1"/>
                  <w:sz w:val="22"/>
                  <w:szCs w:val="22"/>
                </w:rPr>
                <w:t>http://help.rts-tender.ru</w:t>
              </w:r>
            </w:hyperlink>
            <w:r>
              <w:rPr>
                <w:spacing w:val="-1"/>
                <w:sz w:val="22"/>
                <w:szCs w:val="22"/>
              </w:rPr>
              <w:t>.</w:t>
            </w:r>
          </w:p>
        </w:tc>
      </w:tr>
    </w:tbl>
    <w:p w:rsidR="006C23EF" w:rsidRDefault="006C23EF">
      <w:pPr>
        <w:suppressAutoHyphens w:val="0"/>
        <w:jc w:val="center"/>
        <w:rPr>
          <w:b/>
          <w:bCs/>
          <w:sz w:val="24"/>
          <w:szCs w:val="24"/>
        </w:rPr>
      </w:pPr>
    </w:p>
    <w:p w:rsidR="006C23EF" w:rsidRPr="00D16C58" w:rsidRDefault="00266E49">
      <w:pPr>
        <w:suppressAutoHyphens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782703" w:rsidRPr="00D16C58">
        <w:rPr>
          <w:b/>
          <w:bCs/>
          <w:sz w:val="22"/>
          <w:szCs w:val="22"/>
        </w:rPr>
        <w:t>. Сроки проведения конкурса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8"/>
        <w:gridCol w:w="6996"/>
      </w:tblGrid>
      <w:tr w:rsidR="006C23EF" w:rsidRPr="00D16C58" w:rsidTr="00F865BA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Дата начала подачи заявок</w:t>
            </w:r>
          </w:p>
        </w:tc>
        <w:tc>
          <w:tcPr>
            <w:tcW w:w="7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1339FC" w:rsidRDefault="006F6281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03.07</w:t>
            </w:r>
            <w:r w:rsidR="00DF74F3">
              <w:rPr>
                <w:b/>
                <w:bCs/>
                <w:color w:val="auto"/>
                <w:sz w:val="22"/>
                <w:szCs w:val="22"/>
              </w:rPr>
              <w:t>.</w:t>
            </w:r>
            <w:r w:rsidR="006E7809" w:rsidRPr="001339FC">
              <w:rPr>
                <w:b/>
                <w:bCs/>
                <w:color w:val="auto"/>
                <w:sz w:val="22"/>
                <w:szCs w:val="22"/>
              </w:rPr>
              <w:t>2026</w:t>
            </w:r>
          </w:p>
          <w:p w:rsidR="006C23EF" w:rsidRPr="005D538C" w:rsidRDefault="006C23EF">
            <w:pPr>
              <w:jc w:val="both"/>
              <w:rPr>
                <w:color w:val="auto"/>
                <w:sz w:val="22"/>
                <w:szCs w:val="22"/>
              </w:rPr>
            </w:pPr>
          </w:p>
          <w:p w:rsidR="006C23EF" w:rsidRPr="005D538C" w:rsidRDefault="00782703" w:rsidP="00191E86">
            <w:pPr>
              <w:ind w:right="138"/>
              <w:jc w:val="both"/>
              <w:rPr>
                <w:color w:val="auto"/>
                <w:sz w:val="22"/>
                <w:szCs w:val="22"/>
              </w:rPr>
            </w:pPr>
            <w:r w:rsidRPr="005D538C">
              <w:rPr>
                <w:color w:val="auto"/>
                <w:sz w:val="22"/>
                <w:szCs w:val="22"/>
              </w:rPr>
              <w:t>Датой начала срока подачи заявок на участие в конкурсе является день, следующий за днем размещения на официальном сайте извещения о проведении конкурса.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Дата и время окончания подачи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5D538C" w:rsidRDefault="006F6281">
            <w:pPr>
              <w:jc w:val="both"/>
              <w:rPr>
                <w:color w:val="auto"/>
                <w:sz w:val="22"/>
                <w:szCs w:val="22"/>
              </w:rPr>
            </w:pPr>
            <w:bookmarkStart w:id="0" w:name="_GoBack_Копия_1"/>
            <w:bookmarkEnd w:id="0"/>
            <w:r>
              <w:rPr>
                <w:b/>
                <w:bCs/>
                <w:color w:val="auto"/>
                <w:sz w:val="22"/>
                <w:szCs w:val="22"/>
              </w:rPr>
              <w:t>04.08.</w:t>
            </w:r>
            <w:r w:rsidR="001339FC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682DFB" w:rsidRPr="00E53577">
              <w:rPr>
                <w:b/>
                <w:bCs/>
                <w:color w:val="auto"/>
                <w:sz w:val="22"/>
                <w:szCs w:val="22"/>
              </w:rPr>
              <w:t xml:space="preserve"> в 09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 xml:space="preserve"> час. 00 мин. </w:t>
            </w:r>
            <w:r w:rsidR="00782703" w:rsidRPr="00E53577">
              <w:rPr>
                <w:color w:val="auto"/>
                <w:sz w:val="22"/>
                <w:szCs w:val="22"/>
              </w:rPr>
              <w:t>(</w:t>
            </w:r>
            <w:r w:rsidR="00782703" w:rsidRPr="005D538C">
              <w:rPr>
                <w:color w:val="auto"/>
                <w:sz w:val="22"/>
                <w:szCs w:val="22"/>
              </w:rPr>
              <w:t>по местному времени)</w:t>
            </w:r>
          </w:p>
          <w:p w:rsidR="00463D25" w:rsidRPr="005D538C" w:rsidRDefault="00463D25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lastRenderedPageBreak/>
              <w:t>Дата и время начала рассмотрения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5D538C" w:rsidRDefault="006F6281" w:rsidP="006F6281">
            <w:pPr>
              <w:pStyle w:val="ad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04.08.</w:t>
            </w:r>
            <w:r w:rsidR="00B76421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8970CA" w:rsidRPr="00E53577">
              <w:rPr>
                <w:b/>
                <w:bCs/>
                <w:color w:val="auto"/>
                <w:sz w:val="22"/>
                <w:szCs w:val="22"/>
              </w:rPr>
              <w:t xml:space="preserve"> в</w:t>
            </w:r>
            <w:r w:rsidR="00682DFB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DD55E3">
              <w:rPr>
                <w:b/>
                <w:bCs/>
                <w:color w:val="auto"/>
                <w:sz w:val="22"/>
                <w:szCs w:val="22"/>
              </w:rPr>
              <w:t xml:space="preserve">09 час. </w:t>
            </w:r>
            <w:r>
              <w:rPr>
                <w:b/>
                <w:bCs/>
                <w:color w:val="auto"/>
                <w:sz w:val="22"/>
                <w:szCs w:val="22"/>
              </w:rPr>
              <w:t>20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 xml:space="preserve"> мин.</w:t>
            </w:r>
            <w:r w:rsidR="00782703" w:rsidRPr="00E53577">
              <w:rPr>
                <w:color w:val="auto"/>
                <w:sz w:val="22"/>
                <w:szCs w:val="22"/>
              </w:rPr>
              <w:t xml:space="preserve"> (</w:t>
            </w:r>
            <w:r w:rsidR="00782703" w:rsidRPr="00B30992">
              <w:rPr>
                <w:color w:val="auto"/>
                <w:sz w:val="22"/>
                <w:szCs w:val="22"/>
              </w:rPr>
              <w:t xml:space="preserve">по </w:t>
            </w:r>
            <w:r w:rsidR="00782703" w:rsidRPr="005D538C">
              <w:rPr>
                <w:color w:val="auto"/>
                <w:sz w:val="22"/>
                <w:szCs w:val="22"/>
              </w:rPr>
              <w:t>местному времени)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Дата и время окончания рассмотрения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5D538C" w:rsidRDefault="006F6281">
            <w:pPr>
              <w:pStyle w:val="ad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07.08.</w:t>
            </w:r>
            <w:r w:rsidR="005A70B8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2B0190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82DFB" w:rsidRPr="00E53577">
              <w:rPr>
                <w:b/>
                <w:bCs/>
                <w:color w:val="auto"/>
                <w:sz w:val="22"/>
                <w:szCs w:val="22"/>
              </w:rPr>
              <w:t xml:space="preserve">в </w:t>
            </w:r>
            <w:r w:rsidR="006F397B" w:rsidRPr="00E53577">
              <w:rPr>
                <w:b/>
                <w:bCs/>
                <w:color w:val="auto"/>
                <w:sz w:val="22"/>
                <w:szCs w:val="22"/>
              </w:rPr>
              <w:t>10</w:t>
            </w:r>
            <w:r w:rsidR="003C4E98" w:rsidRPr="00E53577">
              <w:rPr>
                <w:b/>
                <w:bCs/>
                <w:color w:val="auto"/>
                <w:sz w:val="22"/>
                <w:szCs w:val="22"/>
              </w:rPr>
              <w:t xml:space="preserve"> час. </w:t>
            </w:r>
            <w:r>
              <w:rPr>
                <w:b/>
                <w:bCs/>
                <w:color w:val="auto"/>
                <w:sz w:val="22"/>
                <w:szCs w:val="22"/>
              </w:rPr>
              <w:t>10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 xml:space="preserve"> мин.</w:t>
            </w:r>
            <w:r w:rsidR="00782703" w:rsidRPr="00E53577">
              <w:rPr>
                <w:color w:val="auto"/>
                <w:sz w:val="22"/>
                <w:szCs w:val="22"/>
              </w:rPr>
              <w:t xml:space="preserve"> </w:t>
            </w:r>
            <w:r w:rsidR="00782703" w:rsidRPr="004C5358">
              <w:rPr>
                <w:color w:val="auto"/>
                <w:sz w:val="22"/>
                <w:szCs w:val="22"/>
              </w:rPr>
              <w:t>(</w:t>
            </w:r>
            <w:r w:rsidR="00782703" w:rsidRPr="005D538C">
              <w:rPr>
                <w:color w:val="auto"/>
                <w:sz w:val="22"/>
                <w:szCs w:val="22"/>
              </w:rPr>
              <w:t>по местному времени)</w:t>
            </w:r>
          </w:p>
          <w:p w:rsidR="006C23EF" w:rsidRPr="005D538C" w:rsidRDefault="006C23EF">
            <w:pPr>
              <w:jc w:val="both"/>
              <w:rPr>
                <w:color w:val="auto"/>
                <w:sz w:val="22"/>
                <w:szCs w:val="22"/>
              </w:rPr>
            </w:pPr>
          </w:p>
          <w:p w:rsidR="006C23EF" w:rsidRPr="005D538C" w:rsidRDefault="00782703" w:rsidP="00D047A5">
            <w:pPr>
              <w:ind w:right="138"/>
              <w:jc w:val="both"/>
              <w:rPr>
                <w:color w:val="auto"/>
                <w:sz w:val="22"/>
                <w:szCs w:val="22"/>
              </w:rPr>
            </w:pPr>
            <w:r w:rsidRPr="005D538C">
              <w:rPr>
                <w:color w:val="auto"/>
                <w:sz w:val="22"/>
                <w:szCs w:val="22"/>
              </w:rPr>
              <w:t>Срок рассмотрения заявок на участие в конкурсе не может превышать десяти дней с даты окончания срока подачи заявок.</w:t>
            </w:r>
          </w:p>
        </w:tc>
      </w:tr>
      <w:tr w:rsidR="00317C8A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317C8A" w:rsidRPr="00D16C58" w:rsidRDefault="00317C8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и время начала оценки и сопоставления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C8A" w:rsidRPr="00E53577" w:rsidRDefault="006F6281" w:rsidP="006F6281">
            <w:pPr>
              <w:pStyle w:val="ad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07.08.</w:t>
            </w:r>
            <w:r w:rsidR="005C1BE2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8970CA" w:rsidRPr="00E53577">
              <w:rPr>
                <w:b/>
                <w:bCs/>
                <w:color w:val="auto"/>
                <w:sz w:val="22"/>
                <w:szCs w:val="22"/>
              </w:rPr>
              <w:t xml:space="preserve"> в</w:t>
            </w:r>
            <w:r w:rsidR="00DD55E3">
              <w:rPr>
                <w:b/>
                <w:bCs/>
                <w:color w:val="auto"/>
                <w:sz w:val="22"/>
                <w:szCs w:val="22"/>
              </w:rPr>
              <w:t xml:space="preserve"> 11</w:t>
            </w:r>
            <w:r w:rsidR="003D0F69" w:rsidRPr="00E53577">
              <w:rPr>
                <w:b/>
                <w:bCs/>
                <w:color w:val="auto"/>
                <w:sz w:val="22"/>
                <w:szCs w:val="22"/>
              </w:rPr>
              <w:t xml:space="preserve"> час. </w:t>
            </w:r>
            <w:r>
              <w:rPr>
                <w:b/>
                <w:bCs/>
                <w:color w:val="auto"/>
                <w:sz w:val="22"/>
                <w:szCs w:val="22"/>
              </w:rPr>
              <w:t>10</w:t>
            </w:r>
            <w:r w:rsidR="00317C8A" w:rsidRPr="00E53577">
              <w:rPr>
                <w:b/>
                <w:bCs/>
                <w:color w:val="auto"/>
                <w:sz w:val="22"/>
                <w:szCs w:val="22"/>
              </w:rPr>
              <w:t xml:space="preserve">мин. </w:t>
            </w:r>
            <w:r w:rsidR="00317C8A" w:rsidRPr="00E53577">
              <w:rPr>
                <w:bCs/>
                <w:color w:val="auto"/>
                <w:sz w:val="22"/>
                <w:szCs w:val="22"/>
              </w:rPr>
              <w:t>(по местному времени)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 w:rsidP="00317C8A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Дата и время </w:t>
            </w:r>
            <w:r w:rsidR="00317C8A">
              <w:rPr>
                <w:sz w:val="22"/>
                <w:szCs w:val="22"/>
              </w:rPr>
              <w:t xml:space="preserve">окончания </w:t>
            </w:r>
            <w:r w:rsidRPr="00D16C58">
              <w:rPr>
                <w:sz w:val="22"/>
                <w:szCs w:val="22"/>
              </w:rPr>
              <w:t xml:space="preserve">оценки и сопоставления заявок </w:t>
            </w:r>
            <w:r w:rsidR="00317C8A">
              <w:rPr>
                <w:sz w:val="22"/>
                <w:szCs w:val="22"/>
              </w:rPr>
              <w:t>(подведение итогов)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E53577" w:rsidRDefault="006F6281">
            <w:pPr>
              <w:pStyle w:val="ad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07.08.</w:t>
            </w:r>
            <w:r w:rsidR="005C1BE2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140919" w:rsidRPr="00E53577">
              <w:rPr>
                <w:b/>
                <w:bCs/>
                <w:color w:val="auto"/>
                <w:sz w:val="22"/>
                <w:szCs w:val="22"/>
              </w:rPr>
              <w:t xml:space="preserve"> в</w:t>
            </w:r>
            <w:r w:rsidR="003F252A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D16C3F">
              <w:rPr>
                <w:b/>
                <w:bCs/>
                <w:color w:val="auto"/>
                <w:sz w:val="22"/>
                <w:szCs w:val="22"/>
              </w:rPr>
              <w:t>14</w:t>
            </w:r>
            <w:r w:rsidR="003F252A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840096" w:rsidRPr="00E53577">
              <w:rPr>
                <w:b/>
                <w:bCs/>
                <w:color w:val="auto"/>
                <w:sz w:val="22"/>
                <w:szCs w:val="22"/>
              </w:rPr>
              <w:t xml:space="preserve">час. </w:t>
            </w:r>
            <w:r>
              <w:rPr>
                <w:b/>
                <w:bCs/>
                <w:color w:val="auto"/>
                <w:sz w:val="22"/>
                <w:szCs w:val="22"/>
              </w:rPr>
              <w:t>10</w:t>
            </w:r>
            <w:r w:rsidR="00D75FAB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>мин.</w:t>
            </w:r>
            <w:r w:rsidR="00782703" w:rsidRPr="00E53577">
              <w:rPr>
                <w:color w:val="auto"/>
                <w:sz w:val="22"/>
                <w:szCs w:val="22"/>
              </w:rPr>
              <w:t xml:space="preserve"> (по местному времени)</w:t>
            </w:r>
          </w:p>
          <w:p w:rsidR="006C23EF" w:rsidRPr="00E53577" w:rsidRDefault="006C23EF">
            <w:pPr>
              <w:jc w:val="both"/>
              <w:rPr>
                <w:color w:val="auto"/>
                <w:sz w:val="22"/>
                <w:szCs w:val="22"/>
              </w:rPr>
            </w:pPr>
          </w:p>
          <w:p w:rsidR="006C23EF" w:rsidRPr="00E53577" w:rsidRDefault="00782703" w:rsidP="00D047A5">
            <w:pPr>
              <w:ind w:right="138"/>
              <w:jc w:val="both"/>
              <w:rPr>
                <w:color w:val="auto"/>
                <w:sz w:val="22"/>
                <w:szCs w:val="22"/>
              </w:rPr>
            </w:pPr>
            <w:r w:rsidRPr="00E53577">
              <w:rPr>
                <w:color w:val="auto"/>
                <w:sz w:val="22"/>
                <w:szCs w:val="22"/>
              </w:rPr>
              <w:t>Срок оценки и сопоставления заявок не может превышать десяти дней с даты подписания протокола рассмотрения заявок на участие в конкурсе.</w:t>
            </w:r>
          </w:p>
        </w:tc>
      </w:tr>
      <w:tr w:rsidR="00D70E30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D70E30" w:rsidRPr="00D16C58" w:rsidRDefault="00D70E30" w:rsidP="00D70E30">
            <w:pPr>
              <w:pStyle w:val="ad"/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Срок, в течение которого организатор вправе </w:t>
            </w:r>
            <w:r>
              <w:rPr>
                <w:sz w:val="22"/>
                <w:szCs w:val="22"/>
              </w:rPr>
              <w:t>принять решение о внесении изменений в извещение о проведении конкурса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0E30" w:rsidRPr="00D70E30" w:rsidRDefault="00D70E30" w:rsidP="006F6281">
            <w:pPr>
              <w:pStyle w:val="ad"/>
              <w:ind w:right="138"/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Организатор конкурса вправе </w:t>
            </w:r>
            <w:r>
              <w:rPr>
                <w:sz w:val="22"/>
                <w:szCs w:val="22"/>
              </w:rPr>
              <w:t xml:space="preserve">принять решение о внесении изменений в извещение о проведении конкурса </w:t>
            </w:r>
            <w:r w:rsidRPr="00D16C58">
              <w:rPr>
                <w:sz w:val="22"/>
                <w:szCs w:val="22"/>
              </w:rPr>
              <w:t xml:space="preserve">не позднее, чем за пять дней до даты окончания срока подачи заявок на участие в конкурсе – </w:t>
            </w:r>
            <w:r w:rsidRPr="00B30992">
              <w:rPr>
                <w:b/>
                <w:bCs/>
                <w:color w:val="auto"/>
                <w:sz w:val="22"/>
                <w:szCs w:val="22"/>
              </w:rPr>
              <w:t xml:space="preserve">т.е. не позднее </w:t>
            </w:r>
            <w:r w:rsidR="006F6281">
              <w:rPr>
                <w:b/>
                <w:bCs/>
                <w:color w:val="auto"/>
                <w:sz w:val="22"/>
                <w:szCs w:val="22"/>
              </w:rPr>
              <w:t>29.07.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Pr="00E53577">
              <w:rPr>
                <w:b/>
                <w:bCs/>
                <w:color w:val="auto"/>
                <w:sz w:val="22"/>
                <w:szCs w:val="22"/>
              </w:rPr>
              <w:t>.</w:t>
            </w:r>
            <w:r w:rsidRPr="00E53577">
              <w:rPr>
                <w:color w:val="auto"/>
                <w:sz w:val="22"/>
                <w:szCs w:val="22"/>
              </w:rPr>
              <w:t xml:space="preserve"> </w:t>
            </w:r>
            <w:r w:rsidRPr="004C5358">
              <w:rPr>
                <w:color w:val="auto"/>
                <w:sz w:val="22"/>
                <w:szCs w:val="22"/>
              </w:rPr>
              <w:t xml:space="preserve">Извещение </w:t>
            </w:r>
            <w:r w:rsidR="001E6551" w:rsidRPr="004C5358">
              <w:rPr>
                <w:color w:val="auto"/>
                <w:sz w:val="22"/>
                <w:szCs w:val="22"/>
              </w:rPr>
              <w:t>о внесении изменений</w:t>
            </w:r>
            <w:r w:rsidRPr="00D16C58">
              <w:rPr>
                <w:sz w:val="22"/>
                <w:szCs w:val="22"/>
              </w:rPr>
              <w:t xml:space="preserve"> размещается организатором конкурса на официальном сайте </w:t>
            </w:r>
            <w:hyperlink r:id="rId10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torgi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gov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Pr="00D16C58">
              <w:rPr>
                <w:sz w:val="22"/>
                <w:szCs w:val="22"/>
              </w:rPr>
              <w:t xml:space="preserve"> и оператором электронной площадки на электронной площадке </w:t>
            </w:r>
            <w:hyperlink r:id="rId11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r w:rsidRPr="00D16C58">
                <w:rPr>
                  <w:rStyle w:val="a3"/>
                  <w:sz w:val="22"/>
                  <w:szCs w:val="22"/>
                </w:rPr>
                <w:t>-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16C58">
              <w:rPr>
                <w:sz w:val="22"/>
                <w:szCs w:val="22"/>
              </w:rPr>
              <w:t>.</w:t>
            </w:r>
            <w:r w:rsidR="00A75DDF">
              <w:rPr>
                <w:sz w:val="22"/>
                <w:szCs w:val="22"/>
              </w:rPr>
              <w:t xml:space="preserve"> Изменение предмета конкурса не допускается. При внесении изменений в извещение о проведении конкурса срок подачи заявок на участие в конкурсе должен быть продлен таким образом, чтобы с даты размещения на официальном сайте внесенных изменений в извещение о проведении конкурса до даты окончания срока подачи заявок на участие в конкурсе он составлял не менее тридцати дней.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Срок, в течение которого организатор вправе отказаться от проведения конкурса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D16C58" w:rsidRDefault="00782703" w:rsidP="006F6281">
            <w:pPr>
              <w:ind w:right="138"/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Организатор конкурса вправе отказаться от проведения конкурса не позднее, чем за пять дней до даты окончания срока подачи заявок на участие в конкурсе – </w:t>
            </w:r>
            <w:r w:rsidR="00051A4E" w:rsidRPr="00B30992">
              <w:rPr>
                <w:b/>
                <w:bCs/>
                <w:color w:val="auto"/>
                <w:sz w:val="22"/>
                <w:szCs w:val="22"/>
              </w:rPr>
              <w:t xml:space="preserve">т.е. не позднее </w:t>
            </w:r>
            <w:r w:rsidR="006F6281">
              <w:rPr>
                <w:b/>
                <w:bCs/>
                <w:color w:val="auto"/>
                <w:sz w:val="22"/>
                <w:szCs w:val="22"/>
              </w:rPr>
              <w:t>29.07.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Pr="00E53577">
              <w:rPr>
                <w:b/>
                <w:bCs/>
                <w:color w:val="auto"/>
                <w:sz w:val="22"/>
                <w:szCs w:val="22"/>
              </w:rPr>
              <w:t>.</w:t>
            </w:r>
            <w:r w:rsidRPr="00E53577">
              <w:rPr>
                <w:color w:val="auto"/>
                <w:sz w:val="22"/>
                <w:szCs w:val="22"/>
              </w:rPr>
              <w:t xml:space="preserve"> </w:t>
            </w:r>
            <w:r w:rsidRPr="00D16C58">
              <w:rPr>
                <w:sz w:val="22"/>
                <w:szCs w:val="22"/>
              </w:rPr>
              <w:t xml:space="preserve">Извещение об отказе от проведения конкурса размещается организатором конкурса на официальном сайте </w:t>
            </w:r>
            <w:hyperlink r:id="rId12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torgi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gov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Pr="00D16C58">
              <w:rPr>
                <w:sz w:val="22"/>
                <w:szCs w:val="22"/>
              </w:rPr>
              <w:t xml:space="preserve"> и оператором электронной площадки на электронной площадке </w:t>
            </w:r>
            <w:hyperlink r:id="rId13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r w:rsidRPr="00D16C58">
                <w:rPr>
                  <w:rStyle w:val="a3"/>
                  <w:sz w:val="22"/>
                  <w:szCs w:val="22"/>
                </w:rPr>
                <w:t>-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16C58">
              <w:rPr>
                <w:sz w:val="22"/>
                <w:szCs w:val="22"/>
              </w:rPr>
              <w:t>.</w:t>
            </w:r>
          </w:p>
        </w:tc>
      </w:tr>
    </w:tbl>
    <w:p w:rsidR="006C23EF" w:rsidRDefault="006C23EF">
      <w:pPr>
        <w:suppressAutoHyphens w:val="0"/>
        <w:jc w:val="center"/>
        <w:rPr>
          <w:b/>
          <w:bCs/>
          <w:sz w:val="24"/>
          <w:szCs w:val="24"/>
        </w:rPr>
      </w:pPr>
    </w:p>
    <w:p w:rsidR="006C23EF" w:rsidRPr="00D16C58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782703" w:rsidRPr="00D16C58">
        <w:rPr>
          <w:b/>
          <w:bCs/>
          <w:sz w:val="22"/>
          <w:szCs w:val="22"/>
        </w:rPr>
        <w:t>. Место расположения, описание и технические характеристики муниципального имущества, права на которое передаются по договору, включая площадь помещения, здания, строения или сооружения</w:t>
      </w:r>
      <w:r w:rsidR="0017458B" w:rsidRPr="00D16C58">
        <w:rPr>
          <w:b/>
          <w:bCs/>
          <w:sz w:val="22"/>
          <w:szCs w:val="22"/>
        </w:rPr>
        <w:t xml:space="preserve">. Начальная (минимальная) цена </w:t>
      </w:r>
      <w:r w:rsidR="00782703" w:rsidRPr="00D16C58">
        <w:rPr>
          <w:b/>
          <w:bCs/>
          <w:sz w:val="22"/>
          <w:szCs w:val="22"/>
        </w:rPr>
        <w:t>договора (цена лота)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8145"/>
        <w:gridCol w:w="1695"/>
      </w:tblGrid>
      <w:tr w:rsidR="006C23EF" w:rsidRPr="00D16C58">
        <w:trPr>
          <w:trHeight w:val="360"/>
        </w:trPr>
        <w:tc>
          <w:tcPr>
            <w:tcW w:w="9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502EA" w:rsidRDefault="00782703">
            <w:pPr>
              <w:jc w:val="center"/>
              <w:rPr>
                <w:color w:val="auto"/>
                <w:sz w:val="22"/>
                <w:szCs w:val="22"/>
              </w:rPr>
            </w:pPr>
            <w:r w:rsidRPr="006502EA">
              <w:rPr>
                <w:b/>
                <w:bCs/>
                <w:color w:val="auto"/>
                <w:sz w:val="22"/>
                <w:szCs w:val="22"/>
              </w:rPr>
              <w:t>Лот № 1</w:t>
            </w:r>
          </w:p>
          <w:p w:rsidR="002D3697" w:rsidRDefault="00C31D9B" w:rsidP="006E780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Нежилые производственные помещения</w:t>
            </w:r>
            <w:r w:rsidRPr="0027034C">
              <w:rPr>
                <w:b/>
                <w:bCs/>
                <w:sz w:val="22"/>
                <w:szCs w:val="22"/>
              </w:rPr>
              <w:t xml:space="preserve"> </w:t>
            </w:r>
            <w:r w:rsidRPr="009704CC">
              <w:rPr>
                <w:bCs/>
                <w:sz w:val="22"/>
                <w:szCs w:val="22"/>
              </w:rPr>
              <w:t xml:space="preserve">на </w:t>
            </w:r>
            <w:r>
              <w:rPr>
                <w:bCs/>
                <w:sz w:val="22"/>
                <w:szCs w:val="22"/>
              </w:rPr>
              <w:t>первом</w:t>
            </w:r>
            <w:r w:rsidRPr="009704CC">
              <w:rPr>
                <w:bCs/>
                <w:sz w:val="22"/>
                <w:szCs w:val="22"/>
              </w:rPr>
              <w:t xml:space="preserve"> этаже площадью </w:t>
            </w:r>
            <w:r>
              <w:rPr>
                <w:bCs/>
                <w:sz w:val="22"/>
                <w:szCs w:val="22"/>
              </w:rPr>
              <w:t>96,6</w:t>
            </w:r>
            <w:r w:rsidRPr="009704C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704CC">
              <w:rPr>
                <w:bCs/>
                <w:sz w:val="22"/>
                <w:szCs w:val="22"/>
              </w:rPr>
              <w:t>кв.м</w:t>
            </w:r>
            <w:proofErr w:type="spellEnd"/>
            <w:r w:rsidRPr="009704CC">
              <w:rPr>
                <w:bCs/>
                <w:sz w:val="22"/>
                <w:szCs w:val="22"/>
              </w:rPr>
              <w:t>. (номер</w:t>
            </w:r>
            <w:r>
              <w:rPr>
                <w:bCs/>
                <w:sz w:val="22"/>
                <w:szCs w:val="22"/>
              </w:rPr>
              <w:t>а</w:t>
            </w:r>
            <w:r w:rsidRPr="009704CC">
              <w:rPr>
                <w:bCs/>
                <w:sz w:val="22"/>
                <w:szCs w:val="22"/>
              </w:rPr>
              <w:t xml:space="preserve"> по плану </w:t>
            </w:r>
            <w:r>
              <w:rPr>
                <w:bCs/>
                <w:sz w:val="22"/>
                <w:szCs w:val="22"/>
              </w:rPr>
              <w:t>17, 18, 19, 20, 21)</w:t>
            </w:r>
            <w:r w:rsidRPr="009704CC">
              <w:rPr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расположенные</w:t>
            </w:r>
            <w:r w:rsidRPr="0027034C">
              <w:rPr>
                <w:bCs/>
                <w:sz w:val="22"/>
                <w:szCs w:val="22"/>
              </w:rPr>
              <w:t xml:space="preserve"> по адресу: г. Новосибирск,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7034C">
              <w:rPr>
                <w:bCs/>
                <w:sz w:val="22"/>
                <w:szCs w:val="22"/>
              </w:rPr>
              <w:t>Ленинский район</w:t>
            </w:r>
            <w:r>
              <w:rPr>
                <w:bCs/>
                <w:sz w:val="22"/>
                <w:szCs w:val="22"/>
              </w:rPr>
              <w:t>, ул. Троллейная, 87</w:t>
            </w:r>
            <w:r w:rsidRPr="00A07477">
              <w:rPr>
                <w:bCs/>
                <w:sz w:val="22"/>
                <w:szCs w:val="22"/>
              </w:rPr>
              <w:t xml:space="preserve">/1 </w:t>
            </w:r>
            <w:r>
              <w:rPr>
                <w:bCs/>
                <w:sz w:val="22"/>
                <w:szCs w:val="22"/>
              </w:rPr>
              <w:t xml:space="preserve">корпус 2 </w:t>
            </w:r>
          </w:p>
          <w:p w:rsidR="00C31D9B" w:rsidRPr="006502EA" w:rsidRDefault="00C31D9B" w:rsidP="006E7809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6C23EF" w:rsidRPr="00D16C58">
        <w:trPr>
          <w:trHeight w:val="360"/>
        </w:trPr>
        <w:tc>
          <w:tcPr>
            <w:tcW w:w="8145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D16C58" w:rsidRDefault="00782703" w:rsidP="00051A4E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Начальная (минимальная) цена договора</w:t>
            </w:r>
            <w:r w:rsidR="00051A4E">
              <w:rPr>
                <w:sz w:val="22"/>
                <w:szCs w:val="22"/>
              </w:rPr>
              <w:t xml:space="preserve"> </w:t>
            </w:r>
            <w:r w:rsidRPr="00D16C58">
              <w:rPr>
                <w:sz w:val="22"/>
                <w:szCs w:val="22"/>
              </w:rPr>
              <w:t>– размер арендной платы в месяц, в третий год аренды (руб.)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502EA" w:rsidRDefault="0052420E">
            <w:pPr>
              <w:ind w:left="142"/>
              <w:rPr>
                <w:color w:val="auto"/>
                <w:sz w:val="22"/>
                <w:szCs w:val="22"/>
              </w:rPr>
            </w:pPr>
            <w:r w:rsidRPr="0052420E">
              <w:rPr>
                <w:color w:val="auto"/>
                <w:sz w:val="22"/>
                <w:szCs w:val="22"/>
              </w:rPr>
              <w:t>54 820,04</w:t>
            </w:r>
          </w:p>
        </w:tc>
      </w:tr>
      <w:tr w:rsidR="00264F7F" w:rsidRPr="00D16C58">
        <w:trPr>
          <w:trHeight w:val="360"/>
        </w:trPr>
        <w:tc>
          <w:tcPr>
            <w:tcW w:w="9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4A" w:rsidRDefault="0022064A" w:rsidP="00264F7F">
            <w:pPr>
              <w:jc w:val="both"/>
              <w:rPr>
                <w:sz w:val="22"/>
                <w:szCs w:val="22"/>
              </w:rPr>
            </w:pPr>
          </w:p>
          <w:p w:rsidR="00264F7F" w:rsidRDefault="00264F7F" w:rsidP="00264F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16C58">
              <w:rPr>
                <w:sz w:val="22"/>
                <w:szCs w:val="22"/>
              </w:rPr>
              <w:t>ачальная (минимальная) цена договора (цена лота) — размер арендной платы в месяц установлена по результатам оценки рыночной стоимости арендной платы, проводимой независимым оценщиком в соответствии с законодательством Российской Федер</w:t>
            </w:r>
            <w:r>
              <w:rPr>
                <w:sz w:val="22"/>
                <w:szCs w:val="22"/>
              </w:rPr>
              <w:t>ации об оценочной деятельности.</w:t>
            </w:r>
          </w:p>
          <w:p w:rsidR="005C7F80" w:rsidRPr="00CF0804" w:rsidRDefault="00264F7F" w:rsidP="00264F7F">
            <w:pPr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16C58">
              <w:rPr>
                <w:sz w:val="22"/>
                <w:szCs w:val="22"/>
              </w:rPr>
              <w:t>ачальная (минимальная) цена договора (цена лота) — размер ар</w:t>
            </w:r>
            <w:r w:rsidR="005C1BE2">
              <w:rPr>
                <w:sz w:val="22"/>
                <w:szCs w:val="22"/>
              </w:rPr>
              <w:t>ендной платы в месяц установлен</w:t>
            </w:r>
            <w:r w:rsidRPr="00D16C58">
              <w:rPr>
                <w:sz w:val="22"/>
                <w:szCs w:val="22"/>
              </w:rPr>
              <w:t xml:space="preserve"> с учетом НДС, без учета коммунальных, административно-хозяйственных и эксплуатационных расходов, расходов на возмещение земельно</w:t>
            </w:r>
            <w:r>
              <w:rPr>
                <w:sz w:val="22"/>
                <w:szCs w:val="22"/>
              </w:rPr>
              <w:t>го налога и налога на имущество, расходов по оплате государственной пошлины за регистрацию договора аренды.</w:t>
            </w:r>
            <w:r w:rsidR="00E54F4A">
              <w:rPr>
                <w:sz w:val="22"/>
                <w:szCs w:val="22"/>
              </w:rPr>
              <w:t xml:space="preserve"> </w:t>
            </w:r>
          </w:p>
          <w:p w:rsidR="00264F7F" w:rsidRPr="005A6465" w:rsidRDefault="00C31D9B" w:rsidP="00264F7F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Нежилые помещения (по лоту) входят в состав нежилого здания площадью 1689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 xml:space="preserve">., кадастровый номер: 54:35:063615:229, </w:t>
            </w:r>
            <w:r>
              <w:rPr>
                <w:color w:val="auto"/>
                <w:sz w:val="22"/>
                <w:szCs w:val="22"/>
              </w:rPr>
              <w:t>расположенного</w:t>
            </w:r>
            <w:r w:rsidRPr="0027326A">
              <w:rPr>
                <w:color w:val="auto"/>
                <w:sz w:val="22"/>
                <w:szCs w:val="22"/>
              </w:rPr>
              <w:t xml:space="preserve"> по адресу: г.</w:t>
            </w:r>
            <w:r w:rsidRPr="0027326A">
              <w:rPr>
                <w:color w:val="auto"/>
                <w:sz w:val="22"/>
                <w:szCs w:val="22"/>
                <w:lang w:val="en-US"/>
              </w:rPr>
              <w:t> </w:t>
            </w:r>
            <w:r w:rsidRPr="0027326A">
              <w:rPr>
                <w:color w:val="auto"/>
                <w:sz w:val="22"/>
                <w:szCs w:val="22"/>
              </w:rPr>
              <w:t xml:space="preserve">Новосибирск, </w:t>
            </w:r>
            <w:r>
              <w:rPr>
                <w:color w:val="auto"/>
                <w:sz w:val="22"/>
                <w:szCs w:val="22"/>
              </w:rPr>
              <w:t>Ленинский</w:t>
            </w:r>
            <w:r w:rsidRPr="0027326A">
              <w:rPr>
                <w:color w:val="auto"/>
                <w:sz w:val="22"/>
                <w:szCs w:val="22"/>
              </w:rPr>
              <w:t xml:space="preserve"> район, ул.</w:t>
            </w:r>
            <w:r w:rsidRPr="0027326A">
              <w:rPr>
                <w:color w:val="auto"/>
                <w:sz w:val="22"/>
                <w:szCs w:val="22"/>
                <w:lang w:val="en-US"/>
              </w:rPr>
              <w:t> </w:t>
            </w:r>
            <w:r>
              <w:rPr>
                <w:color w:val="auto"/>
                <w:sz w:val="22"/>
                <w:szCs w:val="22"/>
              </w:rPr>
              <w:t>Троллейная, д. 87/1, корпус 2</w:t>
            </w:r>
          </w:p>
        </w:tc>
      </w:tr>
    </w:tbl>
    <w:p w:rsidR="00DC2974" w:rsidRDefault="00DC2974">
      <w:pPr>
        <w:pStyle w:val="ConsPlusNormal1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C23EF" w:rsidRPr="00D16C58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6</w:t>
      </w:r>
      <w:r w:rsidR="00782703" w:rsidRPr="00D16C58">
        <w:rPr>
          <w:rFonts w:ascii="Times New Roman" w:hAnsi="Times New Roman"/>
          <w:b/>
          <w:bCs/>
          <w:sz w:val="22"/>
          <w:szCs w:val="22"/>
        </w:rPr>
        <w:t>. Иные существенные условия конкурса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RPr="00D16C58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bCs/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 xml:space="preserve">Целевое назначение муниципального имущества, права на </w:t>
            </w:r>
            <w:r w:rsidRPr="00D16C58">
              <w:rPr>
                <w:bCs/>
                <w:sz w:val="22"/>
                <w:szCs w:val="22"/>
              </w:rPr>
              <w:lastRenderedPageBreak/>
              <w:t>которое передаются по договору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C0" w:rsidRDefault="00EB49C0" w:rsidP="00EB49C0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lastRenderedPageBreak/>
              <w:t xml:space="preserve">Оказание мер муниципальной имущественной поддержки начинающим </w:t>
            </w:r>
            <w:r>
              <w:rPr>
                <w:sz w:val="22"/>
                <w:szCs w:val="22"/>
              </w:rPr>
              <w:t>субъектам</w:t>
            </w:r>
            <w:r w:rsidRPr="00D6013D">
              <w:rPr>
                <w:sz w:val="22"/>
                <w:szCs w:val="22"/>
              </w:rPr>
              <w:t xml:space="preserve"> малого</w:t>
            </w:r>
            <w:r>
              <w:rPr>
                <w:sz w:val="22"/>
                <w:szCs w:val="22"/>
              </w:rPr>
              <w:t xml:space="preserve"> и среднего</w:t>
            </w:r>
            <w:r w:rsidRPr="00D601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предпринимательства, </w:t>
            </w:r>
            <w:r w:rsidRPr="00D16C58">
              <w:rPr>
                <w:sz w:val="22"/>
                <w:szCs w:val="22"/>
              </w:rPr>
              <w:t>находя</w:t>
            </w:r>
            <w:r>
              <w:rPr>
                <w:sz w:val="22"/>
                <w:szCs w:val="22"/>
              </w:rPr>
              <w:t xml:space="preserve">щимся на ранней стадии развития, </w:t>
            </w:r>
            <w:r w:rsidRPr="00F929D9">
              <w:rPr>
                <w:color w:val="auto"/>
                <w:sz w:val="22"/>
                <w:szCs w:val="22"/>
              </w:rPr>
              <w:t xml:space="preserve">организациям, образующим инфраструктуру </w:t>
            </w:r>
            <w:r w:rsidRPr="00F929D9">
              <w:rPr>
                <w:color w:val="auto"/>
                <w:sz w:val="22"/>
                <w:szCs w:val="22"/>
              </w:rPr>
              <w:lastRenderedPageBreak/>
              <w:t xml:space="preserve">поддержки субъектов малого и среднего предпринимательства, </w:t>
            </w:r>
            <w:r w:rsidR="000B168A">
              <w:rPr>
                <w:color w:val="auto"/>
                <w:sz w:val="22"/>
                <w:szCs w:val="22"/>
              </w:rPr>
              <w:t xml:space="preserve">физическим лицам, не являющимися индивидуальными предпринимателями и применяющими специальный налоговый режим «Налог на профессиональный доход», </w:t>
            </w:r>
            <w:r w:rsidR="000B168A" w:rsidRPr="006502EA">
              <w:rPr>
                <w:color w:val="auto"/>
                <w:sz w:val="22"/>
                <w:szCs w:val="22"/>
              </w:rPr>
              <w:t>осуществляющим деятельность</w:t>
            </w:r>
            <w:r w:rsidRPr="006502EA">
              <w:rPr>
                <w:color w:val="auto"/>
                <w:sz w:val="22"/>
                <w:szCs w:val="22"/>
              </w:rPr>
              <w:t xml:space="preserve"> на территории</w:t>
            </w:r>
            <w:r w:rsidRPr="000B168A"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город</w:t>
            </w:r>
            <w:r w:rsidR="00627F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Новосибирск</w:t>
            </w:r>
            <w:r w:rsidR="00627F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.</w:t>
            </w:r>
          </w:p>
          <w:p w:rsidR="00EB49C0" w:rsidRDefault="00EB49C0" w:rsidP="00EB49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начинающим субъектом малого и среднего предпринимательства, находящимся на ранней стадии развития, понимается: субъект малого и среднего предпринимательства,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бизнес-инкубатором не превышает 3 (трех) лет.</w:t>
            </w:r>
          </w:p>
          <w:p w:rsidR="00682715" w:rsidRPr="00D16C58" w:rsidRDefault="00EB49C0" w:rsidP="00EB49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имущественная поддержка оказывается в целях реализации бизнес-плана, представленного на конкурс.</w:t>
            </w:r>
          </w:p>
        </w:tc>
      </w:tr>
      <w:tr w:rsidR="006C23EF" w:rsidRPr="00D16C58" w:rsidTr="00F865BA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rPr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lastRenderedPageBreak/>
              <w:t>Срок действия договора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3 года</w:t>
            </w:r>
          </w:p>
        </w:tc>
      </w:tr>
      <w:tr w:rsidR="00504271" w:rsidRPr="00D16C58" w:rsidTr="00F865BA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71" w:rsidRPr="00D16C58" w:rsidRDefault="000D307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Государственная регистрация договора аренды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71" w:rsidRPr="00D16C58" w:rsidRDefault="00504271" w:rsidP="005042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виде государственной пошлины по государственной регистрации договора аренды/государственной регистрации соглашения об изменении договора или досрочного расторжения договора несет арендатор в полном объеме в размере</w:t>
            </w:r>
            <w:r w:rsidR="000D307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установленном Налоговым кодексом РФ.</w:t>
            </w:r>
          </w:p>
        </w:tc>
      </w:tr>
      <w:tr w:rsidR="006C23EF" w:rsidRPr="00D16C58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>Возможность передачи прав в отношении муниципального имущества, являющегося предметом торгов, третьим лицам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Передача лицом, с которым заключается договор аренды, прав по договору в отношении муниципального имущества третьим лицам не допускается.</w:t>
            </w:r>
          </w:p>
        </w:tc>
      </w:tr>
      <w:tr w:rsidR="006C23EF" w:rsidRPr="00D16C58" w:rsidTr="00F865BA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>Сроки и порядок оплаты по договору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Арендатор ежемесячно вносит на расчетный счет арендодателя арендную плату не позднее 15 числа текущего месяца.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Размер арендной платы определяется по результатам конкурса в соответствии с п</w:t>
            </w:r>
            <w:r w:rsidR="007B15EC">
              <w:rPr>
                <w:sz w:val="22"/>
                <w:szCs w:val="22"/>
              </w:rPr>
              <w:t>редложением победителя конкурса/единственного участника/единственного заявителя.</w:t>
            </w:r>
          </w:p>
          <w:p w:rsidR="00857F33" w:rsidRDefault="00857F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Субъектам малого и среднего предпринимательства, являющимися сельскохозяйственными кооперативами или занимающимися социально значимыми видами деятельности, иными установленными муниципальными программами приоритетными видами деятельности, предоставляется льгота по арендной плате в виде применения понижающего коэффициента, корректирующего величину размера арендной платы, равного 0,75 (п. 3.4 </w:t>
            </w:r>
            <w:r w:rsidRPr="00D16C58">
              <w:rPr>
                <w:sz w:val="22"/>
                <w:szCs w:val="22"/>
              </w:rPr>
              <w:t>Порядка предоставления в аренду имущества бизнес-инкубатора, находящегося в муниципальной собственности города Новосибирска, утвержденного Решением Совета депутатов города Новосибирска от 25.06.2014 № 1125 (далее – Решение № 1125)</w:t>
            </w:r>
            <w:r>
              <w:rPr>
                <w:sz w:val="22"/>
                <w:szCs w:val="22"/>
              </w:rPr>
              <w:t>.</w:t>
            </w:r>
          </w:p>
          <w:p w:rsidR="00C24012" w:rsidRDefault="00C24012" w:rsidP="00C2401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3B193A">
              <w:rPr>
                <w:color w:val="000000" w:themeColor="text1"/>
                <w:sz w:val="22"/>
                <w:szCs w:val="22"/>
              </w:rPr>
              <w:t>При заключении договора аренды имущества бизнес-инкубатора на срок три года арендная плата определяется в следующем порядке (п. 3.5 Решения № 1125):</w:t>
            </w:r>
          </w:p>
          <w:p w:rsidR="00857F33" w:rsidRDefault="00857F33" w:rsidP="00857F3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 первый год аренды — 40 % от размера </w:t>
            </w:r>
            <w:r>
              <w:rPr>
                <w:sz w:val="22"/>
                <w:szCs w:val="22"/>
              </w:rPr>
              <w:t>арендной платы, установленного по результатам конкурса,</w:t>
            </w:r>
          </w:p>
          <w:p w:rsidR="00857F33" w:rsidRDefault="00857F33" w:rsidP="00857F3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во второй год аренды — 60 % от размера </w:t>
            </w:r>
            <w:r>
              <w:rPr>
                <w:sz w:val="22"/>
                <w:szCs w:val="22"/>
              </w:rPr>
              <w:t>арендной платы, установленного по результатам конкурса;</w:t>
            </w:r>
          </w:p>
          <w:p w:rsidR="00857F33" w:rsidRDefault="00857F33" w:rsidP="00857F3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 третий год аренды — 100 % от размера </w:t>
            </w:r>
            <w:r>
              <w:rPr>
                <w:sz w:val="22"/>
                <w:szCs w:val="22"/>
              </w:rPr>
              <w:t>арендной платы, установленного по результатам конкурса.</w:t>
            </w:r>
          </w:p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Возмещение затрат арендодателя на оплату коммунальных, административно-хозяйственных услуг, а также иных затрат, связанных с эксплуатацией и содержанием имущества, включая возмещение земельного налога и налога на имущество, не включается в размер арендной платы и производится арендатором по отдельному договору.</w:t>
            </w:r>
          </w:p>
        </w:tc>
      </w:tr>
    </w:tbl>
    <w:p w:rsidR="006C23EF" w:rsidRDefault="006C23EF">
      <w:pPr>
        <w:pStyle w:val="ConsPlusNormal1"/>
        <w:ind w:firstLine="0"/>
        <w:jc w:val="center"/>
        <w:rPr>
          <w:b/>
          <w:bCs/>
        </w:rPr>
      </w:pPr>
    </w:p>
    <w:p w:rsidR="006C23EF" w:rsidRPr="00D16C58" w:rsidRDefault="00266E49">
      <w:pPr>
        <w:pStyle w:val="ConsPlusNormal1"/>
        <w:ind w:firstLine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7</w:t>
      </w:r>
      <w:r w:rsidR="00782703" w:rsidRPr="00D16C58">
        <w:rPr>
          <w:rFonts w:ascii="Times New Roman" w:hAnsi="Times New Roman"/>
          <w:b/>
          <w:bCs/>
          <w:sz w:val="22"/>
          <w:szCs w:val="22"/>
        </w:rPr>
        <w:t xml:space="preserve">. Осмотр </w:t>
      </w:r>
      <w:r w:rsidR="004F626F">
        <w:rPr>
          <w:rFonts w:ascii="Times New Roman" w:hAnsi="Times New Roman"/>
          <w:b/>
          <w:bCs/>
          <w:sz w:val="22"/>
          <w:szCs w:val="22"/>
        </w:rPr>
        <w:t>имущ</w:t>
      </w:r>
      <w:r w:rsidR="00C2544E">
        <w:rPr>
          <w:rFonts w:ascii="Times New Roman" w:hAnsi="Times New Roman"/>
          <w:b/>
          <w:bCs/>
          <w:sz w:val="22"/>
          <w:szCs w:val="22"/>
        </w:rPr>
        <w:t>ества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RPr="00D16C58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bCs/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 xml:space="preserve">Порядок проведения осмотра имущества, права </w:t>
            </w:r>
            <w:r w:rsidRPr="00D16C58">
              <w:rPr>
                <w:bCs/>
                <w:sz w:val="22"/>
                <w:szCs w:val="22"/>
              </w:rPr>
              <w:lastRenderedPageBreak/>
              <w:t>на которое передаются по договору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C2544E">
            <w:pPr>
              <w:spacing w:line="100" w:lineRule="atLeast"/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Осмотр имущества проводится после предварительного обращения к контактному лицу, уполномоченному организатором конкурса для </w:t>
            </w:r>
            <w:r>
              <w:rPr>
                <w:sz w:val="22"/>
                <w:szCs w:val="22"/>
              </w:rPr>
              <w:lastRenderedPageBreak/>
              <w:t>проведения осмотра им</w:t>
            </w:r>
            <w:r w:rsidR="00514E49">
              <w:rPr>
                <w:sz w:val="22"/>
                <w:szCs w:val="22"/>
              </w:rPr>
              <w:t>ущества: тел. + 7 (383)284-45-05</w:t>
            </w:r>
            <w:r>
              <w:rPr>
                <w:sz w:val="22"/>
                <w:szCs w:val="22"/>
              </w:rPr>
              <w:t xml:space="preserve">, </w:t>
            </w:r>
            <w:r w:rsidR="00297B2C">
              <w:rPr>
                <w:sz w:val="22"/>
                <w:szCs w:val="22"/>
              </w:rPr>
              <w:t xml:space="preserve">в рабочие дни в период </w:t>
            </w:r>
            <w:r w:rsidR="00297B2C" w:rsidRPr="00297B2C">
              <w:rPr>
                <w:b/>
                <w:sz w:val="22"/>
                <w:szCs w:val="22"/>
              </w:rPr>
              <w:t>с даты начала приема заявок</w:t>
            </w:r>
            <w:r w:rsidR="00297B2C">
              <w:rPr>
                <w:sz w:val="22"/>
                <w:szCs w:val="22"/>
              </w:rPr>
              <w:t xml:space="preserve"> и </w:t>
            </w:r>
            <w:r w:rsidR="00166F65" w:rsidRPr="00166F65">
              <w:rPr>
                <w:b/>
                <w:sz w:val="22"/>
                <w:szCs w:val="22"/>
              </w:rPr>
              <w:t xml:space="preserve">не позднее чем за два рабочих дня </w:t>
            </w:r>
            <w:r w:rsidR="00297B2C" w:rsidRPr="00297B2C">
              <w:rPr>
                <w:b/>
                <w:sz w:val="22"/>
                <w:szCs w:val="22"/>
              </w:rPr>
              <w:t>до даты окончания подачи заявок</w:t>
            </w:r>
            <w:r w:rsidR="00297B2C">
              <w:rPr>
                <w:sz w:val="22"/>
                <w:szCs w:val="22"/>
              </w:rPr>
              <w:t>: понедельник-четверг с 10:00 до 17:00</w:t>
            </w:r>
            <w:r>
              <w:rPr>
                <w:sz w:val="22"/>
                <w:szCs w:val="22"/>
              </w:rPr>
              <w:t xml:space="preserve"> (по местному времени)</w:t>
            </w:r>
            <w:r w:rsidR="00297B2C">
              <w:rPr>
                <w:sz w:val="22"/>
                <w:szCs w:val="22"/>
              </w:rPr>
              <w:t xml:space="preserve">, пятница с 10:00 до 15:00 </w:t>
            </w:r>
            <w:r>
              <w:rPr>
                <w:sz w:val="22"/>
                <w:szCs w:val="22"/>
              </w:rPr>
              <w:t>(по местному времени),</w:t>
            </w:r>
            <w:r w:rsidR="00297B2C">
              <w:rPr>
                <w:sz w:val="22"/>
                <w:szCs w:val="22"/>
              </w:rPr>
              <w:t xml:space="preserve"> без взимания платы.</w:t>
            </w:r>
          </w:p>
        </w:tc>
      </w:tr>
    </w:tbl>
    <w:p w:rsidR="006C23EF" w:rsidRPr="00D16C58" w:rsidRDefault="006C23EF">
      <w:pPr>
        <w:jc w:val="center"/>
        <w:rPr>
          <w:sz w:val="22"/>
          <w:szCs w:val="22"/>
        </w:rPr>
      </w:pPr>
    </w:p>
    <w:p w:rsidR="006C23EF" w:rsidRPr="00A4360F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8</w:t>
      </w:r>
      <w:r w:rsidR="00782703" w:rsidRPr="00A4360F">
        <w:rPr>
          <w:rFonts w:ascii="Times New Roman" w:hAnsi="Times New Roman"/>
          <w:b/>
          <w:bCs/>
          <w:sz w:val="22"/>
          <w:szCs w:val="22"/>
        </w:rPr>
        <w:t>. Предоставление разъяснений положений конкурсной документации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A4360F" w:rsidRDefault="00782703">
            <w:pPr>
              <w:jc w:val="both"/>
              <w:rPr>
                <w:bCs/>
                <w:sz w:val="22"/>
                <w:szCs w:val="22"/>
              </w:rPr>
            </w:pPr>
            <w:r w:rsidRPr="00A4360F">
              <w:rPr>
                <w:bCs/>
                <w:sz w:val="22"/>
                <w:szCs w:val="22"/>
              </w:rPr>
              <w:t>Формы, порядок, даты начала и окончания срока предоставления заявителям разъяснений положений конкурсной документации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A4360F" w:rsidRDefault="00782703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>Любое заинтересованное лицо вправе направить на адрес электронной площадки или, в случае, если лицо зарегистрировано на электронной площадке, с использованием программно-аппаратных средств электронной площадки не более чем три запроса о разъяснении положений конкурсной документации.</w:t>
            </w:r>
          </w:p>
          <w:p w:rsidR="006C23EF" w:rsidRPr="00A4360F" w:rsidRDefault="00782703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>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конкурса.</w:t>
            </w:r>
          </w:p>
          <w:p w:rsidR="006C23EF" w:rsidRPr="00A4360F" w:rsidRDefault="00782703">
            <w:pPr>
              <w:jc w:val="both"/>
              <w:rPr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В течение двух рабочих дней с даты поступления указанного запроса, если указанный запрос поступил к нему </w:t>
            </w:r>
            <w:r w:rsidRPr="00A4360F">
              <w:rPr>
                <w:rFonts w:eastAsiaTheme="minorHAnsi"/>
                <w:b/>
                <w:bCs/>
                <w:sz w:val="22"/>
                <w:szCs w:val="22"/>
                <w:lang w:eastAsia="en-US" w:bidi="ar-SA"/>
              </w:rPr>
              <w:t>не позднее чем за три рабочих дня до даты окончания срока подачи заявок</w:t>
            </w: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 на участие в конкурсе, организатор конкурса формирует с использованием официального сайта, подписывает усиленной квалифицированной подписью лица, уполномоченного действовать от имени организатора конкурса,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площадке. Разъяснение положений конкурсной документации не должно изменять ее суть.</w:t>
            </w:r>
          </w:p>
          <w:p w:rsidR="006C23EF" w:rsidRPr="00E53577" w:rsidRDefault="00782703">
            <w:pPr>
              <w:jc w:val="both"/>
              <w:rPr>
                <w:b/>
                <w:color w:val="auto"/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/>
                <w:bCs/>
                <w:sz w:val="22"/>
                <w:szCs w:val="22"/>
                <w:lang w:eastAsia="en-US" w:bidi="ar-SA"/>
              </w:rPr>
              <w:t xml:space="preserve">Дата начала срока предоставления заявителям разъяснений: </w:t>
            </w: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с даты размещения </w:t>
            </w:r>
            <w:r w:rsidR="00761251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извещения о проведении конкурса </w:t>
            </w:r>
            <w:r w:rsidR="00761251" w:rsidRPr="00B30992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 xml:space="preserve">т.е. с </w:t>
            </w:r>
            <w:r w:rsidR="006F6281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02.07.</w:t>
            </w:r>
            <w:r w:rsidR="005C1BE2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2026</w:t>
            </w:r>
          </w:p>
          <w:p w:rsidR="006C23EF" w:rsidRPr="00A4360F" w:rsidRDefault="00782703" w:rsidP="006F6281">
            <w:pPr>
              <w:jc w:val="both"/>
              <w:rPr>
                <w:sz w:val="22"/>
                <w:szCs w:val="22"/>
                <w:lang w:bidi="ar-SA"/>
              </w:rPr>
            </w:pPr>
            <w:r w:rsidRPr="00E53577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Дата окончания срока предоставления заявителям разъяснений:</w:t>
            </w:r>
            <w:r w:rsidRPr="00E53577">
              <w:rPr>
                <w:rFonts w:eastAsiaTheme="minorHAnsi"/>
                <w:bCs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="006F6281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30.07.</w:t>
            </w:r>
            <w:r w:rsidR="00332D2F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2026</w:t>
            </w:r>
          </w:p>
        </w:tc>
      </w:tr>
    </w:tbl>
    <w:p w:rsidR="003F1FD3" w:rsidRDefault="003F1FD3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6C23EF" w:rsidRPr="00297B2C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9</w:t>
      </w:r>
      <w:r w:rsidR="00782703" w:rsidRPr="00297B2C">
        <w:rPr>
          <w:rFonts w:ascii="Times New Roman" w:hAnsi="Times New Roman"/>
          <w:b/>
          <w:bCs/>
          <w:sz w:val="22"/>
          <w:szCs w:val="22"/>
        </w:rPr>
        <w:t>. Требование о внесении задатка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297B2C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297B2C" w:rsidRDefault="00782703">
            <w:pPr>
              <w:jc w:val="both"/>
              <w:rPr>
                <w:bCs/>
                <w:sz w:val="22"/>
                <w:szCs w:val="22"/>
              </w:rPr>
            </w:pPr>
            <w:r w:rsidRPr="00297B2C">
              <w:rPr>
                <w:bCs/>
                <w:sz w:val="22"/>
                <w:szCs w:val="22"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Для участия в конкурсе заявителям необходимо перечислить на расчетный счет оператора электронной площадки задаток.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b/>
                <w:sz w:val="22"/>
                <w:szCs w:val="22"/>
              </w:rPr>
              <w:t xml:space="preserve">Размер задатка </w:t>
            </w:r>
            <w:r w:rsidRPr="00297B2C">
              <w:rPr>
                <w:b/>
                <w:bCs/>
                <w:sz w:val="22"/>
                <w:szCs w:val="22"/>
              </w:rPr>
              <w:t>100 (Сто) рублей.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 xml:space="preserve">Срок поступления задатка на расчетный счет оператора электронной площадки – </w:t>
            </w:r>
            <w:r w:rsidRPr="00C82BE1">
              <w:rPr>
                <w:b/>
                <w:sz w:val="22"/>
                <w:szCs w:val="22"/>
              </w:rPr>
              <w:t>до срока окончания приема заявок</w:t>
            </w:r>
            <w:r w:rsidRPr="00297B2C">
              <w:rPr>
                <w:sz w:val="22"/>
                <w:szCs w:val="22"/>
              </w:rPr>
              <w:t>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Реквизиты счета для перечисления задатка: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ООО «РТС-тендер»</w:t>
            </w:r>
          </w:p>
          <w:p w:rsidR="00C82BE1" w:rsidRPr="00297B2C" w:rsidRDefault="0049330F" w:rsidP="00C82BE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7710357167 </w:t>
            </w:r>
            <w:r w:rsidR="00C82BE1" w:rsidRPr="00297B2C">
              <w:rPr>
                <w:sz w:val="22"/>
                <w:szCs w:val="22"/>
              </w:rPr>
              <w:t>КПП 773001001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Филиал «Корпоративный» ПАО «</w:t>
            </w:r>
            <w:proofErr w:type="spellStart"/>
            <w:r w:rsidRPr="00297B2C">
              <w:rPr>
                <w:sz w:val="22"/>
                <w:szCs w:val="22"/>
              </w:rPr>
              <w:t>Совкомбанк</w:t>
            </w:r>
            <w:proofErr w:type="spellEnd"/>
            <w:r w:rsidRPr="00297B2C">
              <w:rPr>
                <w:sz w:val="22"/>
                <w:szCs w:val="22"/>
              </w:rPr>
              <w:t>»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р/с 40702810512030016362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к/</w:t>
            </w:r>
            <w:proofErr w:type="spellStart"/>
            <w:r w:rsidRPr="00297B2C">
              <w:rPr>
                <w:sz w:val="22"/>
                <w:szCs w:val="22"/>
              </w:rPr>
              <w:t>сч</w:t>
            </w:r>
            <w:proofErr w:type="spellEnd"/>
            <w:r w:rsidRPr="00297B2C">
              <w:rPr>
                <w:sz w:val="22"/>
                <w:szCs w:val="22"/>
              </w:rPr>
              <w:t xml:space="preserve"> 30101810445250000360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БИК 044525360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 xml:space="preserve">Плательщиком по оплате задатка может быть только заявитель. Не допускается перечисление задатка иными лицами. Перечисленные денежные средства иными лицами, кроме заявителя (лица, подавшего заявку на участие в </w:t>
            </w:r>
            <w:r w:rsidR="0049330F">
              <w:rPr>
                <w:sz w:val="22"/>
                <w:szCs w:val="22"/>
              </w:rPr>
              <w:t>конкурсе</w:t>
            </w:r>
            <w:r w:rsidRPr="00297B2C">
              <w:rPr>
                <w:sz w:val="22"/>
                <w:szCs w:val="22"/>
              </w:rPr>
              <w:t>), будут считаться ошибочно перечисленными денежными средствами и возвращены на счет плательщика.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pacing w:val="-2"/>
                <w:sz w:val="22"/>
                <w:szCs w:val="22"/>
              </w:rPr>
              <w:t xml:space="preserve">Порядок внесения задатка определяется регламентом работы оператора электронной площадки </w:t>
            </w:r>
            <w:hyperlink r:id="rId14"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https</w:t>
              </w:r>
              <w:r w:rsidRPr="00297B2C">
                <w:rPr>
                  <w:rStyle w:val="a3"/>
                  <w:spacing w:val="-2"/>
                  <w:sz w:val="22"/>
                  <w:szCs w:val="22"/>
                </w:rPr>
                <w:t>://</w:t>
              </w:r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www</w:t>
              </w:r>
              <w:r w:rsidRPr="00297B2C">
                <w:rPr>
                  <w:rStyle w:val="a3"/>
                  <w:spacing w:val="-2"/>
                  <w:sz w:val="22"/>
                  <w:szCs w:val="22"/>
                </w:rPr>
                <w:t>.</w:t>
              </w:r>
              <w:proofErr w:type="spellStart"/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rts</w:t>
              </w:r>
              <w:proofErr w:type="spellEnd"/>
              <w:r w:rsidRPr="00297B2C">
                <w:rPr>
                  <w:rStyle w:val="a3"/>
                  <w:spacing w:val="-2"/>
                  <w:sz w:val="22"/>
                  <w:szCs w:val="22"/>
                </w:rPr>
                <w:t>-</w:t>
              </w:r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tender</w:t>
              </w:r>
              <w:r w:rsidRPr="00297B2C">
                <w:rPr>
                  <w:rStyle w:val="a3"/>
                  <w:spacing w:val="-2"/>
                  <w:sz w:val="22"/>
                  <w:szCs w:val="22"/>
                </w:rPr>
                <w:t>.</w:t>
              </w:r>
              <w:proofErr w:type="spellStart"/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297B2C">
              <w:rPr>
                <w:spacing w:val="-2"/>
                <w:sz w:val="22"/>
                <w:szCs w:val="22"/>
              </w:rPr>
              <w:t>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Pr="0049330F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10</w:t>
      </w:r>
      <w:r w:rsidR="00782703" w:rsidRPr="0049330F">
        <w:rPr>
          <w:rFonts w:ascii="Times New Roman" w:hAnsi="Times New Roman"/>
          <w:b/>
          <w:bCs/>
          <w:sz w:val="22"/>
          <w:szCs w:val="22"/>
        </w:rPr>
        <w:t>. Место проведения конкурса и размещения информации о конкурсе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49330F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bCs/>
                <w:sz w:val="22"/>
                <w:szCs w:val="22"/>
              </w:rPr>
              <w:t xml:space="preserve">Адрес размещения извещения о проведении </w:t>
            </w:r>
            <w:r w:rsidRPr="0049330F">
              <w:rPr>
                <w:bCs/>
                <w:sz w:val="22"/>
                <w:szCs w:val="22"/>
              </w:rPr>
              <w:lastRenderedPageBreak/>
              <w:t>конкурса и конкурсной документации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lastRenderedPageBreak/>
              <w:t>Извещение о проведении конкурса, конкурсная документация размещаются на:</w:t>
            </w:r>
          </w:p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lastRenderedPageBreak/>
              <w:t>официальном сайте Российской Федерации по адресу: </w:t>
            </w:r>
            <w:hyperlink r:id="rId15">
              <w:proofErr w:type="gramStart"/>
              <w:r w:rsidRPr="0049330F">
                <w:rPr>
                  <w:rStyle w:val="a3"/>
                  <w:sz w:val="22"/>
                  <w:szCs w:val="22"/>
                </w:rPr>
                <w:t>www.torgi.gov.ru</w:t>
              </w:r>
            </w:hyperlink>
            <w:r w:rsidRPr="0049330F">
              <w:rPr>
                <w:sz w:val="22"/>
                <w:szCs w:val="22"/>
              </w:rPr>
              <w:t xml:space="preserve">  (</w:t>
            </w:r>
            <w:proofErr w:type="gramEnd"/>
            <w:r w:rsidRPr="0049330F">
              <w:rPr>
                <w:sz w:val="22"/>
                <w:szCs w:val="22"/>
              </w:rPr>
              <w:t xml:space="preserve">далее – официальный сайт торгов), </w:t>
            </w:r>
          </w:p>
          <w:p w:rsidR="006C23EF" w:rsidRPr="004C5A7A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t xml:space="preserve">сайте электронной площадке «РТС-тендер» по адресу: </w:t>
            </w:r>
            <w:hyperlink r:id="rId16">
              <w:r w:rsidRPr="0049330F">
                <w:rPr>
                  <w:rStyle w:val="a3"/>
                  <w:sz w:val="22"/>
                  <w:szCs w:val="22"/>
                </w:rPr>
                <w:t>www.rts-tender.ru</w:t>
              </w:r>
            </w:hyperlink>
            <w:r w:rsidR="004C5A7A">
              <w:rPr>
                <w:sz w:val="22"/>
                <w:szCs w:val="22"/>
              </w:rPr>
              <w:t>.</w:t>
            </w:r>
          </w:p>
        </w:tc>
      </w:tr>
      <w:tr w:rsidR="006C23EF" w:rsidTr="0049330F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bCs/>
                <w:sz w:val="22"/>
                <w:szCs w:val="22"/>
              </w:rPr>
              <w:lastRenderedPageBreak/>
              <w:t>Место проведения и адрес электронной площадки, на которой проводится конкурс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t xml:space="preserve">Конкурс проводится на электронной площадке, расположенной по адресу: </w:t>
            </w:r>
            <w:hyperlink r:id="rId17">
              <w:r w:rsidRPr="0049330F">
                <w:rPr>
                  <w:rStyle w:val="a3"/>
                  <w:sz w:val="22"/>
                  <w:szCs w:val="22"/>
                </w:rPr>
                <w:t>www.rts-tender.ru</w:t>
              </w:r>
            </w:hyperlink>
            <w:r w:rsidRPr="0049330F">
              <w:rPr>
                <w:sz w:val="22"/>
                <w:szCs w:val="22"/>
              </w:rPr>
              <w:t xml:space="preserve"> (далее – электронная площадка, оператор электронной площадки</w:t>
            </w:r>
            <w:r w:rsidR="00282E0A">
              <w:rPr>
                <w:sz w:val="22"/>
                <w:szCs w:val="22"/>
              </w:rPr>
              <w:t>)</w:t>
            </w:r>
          </w:p>
        </w:tc>
      </w:tr>
    </w:tbl>
    <w:p w:rsidR="006C23EF" w:rsidRDefault="006C23EF">
      <w:pPr>
        <w:jc w:val="center"/>
        <w:rPr>
          <w:b/>
          <w:bCs/>
          <w:sz w:val="24"/>
          <w:szCs w:val="24"/>
        </w:rPr>
      </w:pPr>
    </w:p>
    <w:p w:rsidR="006C23EF" w:rsidRPr="00A71C0E" w:rsidRDefault="00266E49" w:rsidP="004C7251">
      <w:p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11</w:t>
      </w:r>
      <w:r w:rsidR="00782703" w:rsidRPr="00A71C0E">
        <w:rPr>
          <w:b/>
          <w:bCs/>
          <w:color w:val="000000" w:themeColor="text1"/>
          <w:sz w:val="22"/>
          <w:szCs w:val="22"/>
        </w:rPr>
        <w:t>. Требования к участникам конкурса. Условия допуска к участию в конкурсе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Требование к участникам конкурса. Условия допуска к участию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CC3" w:rsidRDefault="00266E49" w:rsidP="00190C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B92A32">
              <w:rPr>
                <w:sz w:val="22"/>
                <w:szCs w:val="22"/>
              </w:rPr>
              <w:t xml:space="preserve">.1. </w:t>
            </w:r>
            <w:r w:rsidR="00190CC3" w:rsidRPr="00D6013D">
              <w:rPr>
                <w:sz w:val="22"/>
                <w:szCs w:val="22"/>
              </w:rPr>
              <w:t xml:space="preserve">Участниками конкурса могут являться только </w:t>
            </w:r>
            <w:r w:rsidR="00190CC3">
              <w:rPr>
                <w:sz w:val="22"/>
                <w:szCs w:val="22"/>
              </w:rPr>
              <w:t xml:space="preserve">начинающие </w:t>
            </w:r>
            <w:r w:rsidR="00190CC3" w:rsidRPr="00D6013D">
              <w:rPr>
                <w:sz w:val="22"/>
                <w:szCs w:val="22"/>
              </w:rPr>
              <w:t>субъекты малого</w:t>
            </w:r>
            <w:r w:rsidR="00190CC3">
              <w:rPr>
                <w:sz w:val="22"/>
                <w:szCs w:val="22"/>
              </w:rPr>
              <w:t xml:space="preserve"> и среднего</w:t>
            </w:r>
            <w:r w:rsidR="00190CC3" w:rsidRPr="00D6013D">
              <w:rPr>
                <w:sz w:val="22"/>
                <w:szCs w:val="22"/>
              </w:rPr>
              <w:t xml:space="preserve"> предпринимательства</w:t>
            </w:r>
            <w:r w:rsidR="00190CC3">
              <w:rPr>
                <w:sz w:val="22"/>
                <w:szCs w:val="22"/>
              </w:rPr>
              <w:t xml:space="preserve"> находящиеся на ранней стадии развития</w:t>
            </w:r>
            <w:r w:rsidR="00190CC3" w:rsidRPr="00D6013D">
              <w:rPr>
                <w:sz w:val="22"/>
                <w:szCs w:val="22"/>
              </w:rPr>
              <w:t>,</w:t>
            </w:r>
            <w:r w:rsidR="00551775">
              <w:rPr>
                <w:sz w:val="22"/>
                <w:szCs w:val="22"/>
              </w:rPr>
              <w:t xml:space="preserve"> </w:t>
            </w:r>
            <w:r w:rsidR="00551775" w:rsidRPr="00F929D9">
              <w:rPr>
                <w:color w:val="auto"/>
                <w:sz w:val="22"/>
                <w:szCs w:val="22"/>
              </w:rPr>
              <w:t>организации, образующие инфраструктуру поддержки субъектов малого и среднего предпринимательства,</w:t>
            </w:r>
            <w:r w:rsidR="00FD4617">
              <w:rPr>
                <w:color w:val="auto"/>
                <w:sz w:val="22"/>
                <w:szCs w:val="22"/>
              </w:rPr>
              <w:t xml:space="preserve"> физически</w:t>
            </w:r>
            <w:r w:rsidR="00EC17B9">
              <w:rPr>
                <w:color w:val="auto"/>
                <w:sz w:val="22"/>
                <w:szCs w:val="22"/>
              </w:rPr>
              <w:t>е</w:t>
            </w:r>
            <w:r w:rsidR="00FD4617">
              <w:rPr>
                <w:color w:val="auto"/>
                <w:sz w:val="22"/>
                <w:szCs w:val="22"/>
              </w:rPr>
              <w:t xml:space="preserve"> лица, не являющиеся индивидуальными предпринимателями и применяющими специальный налоговый режим «Налог на профессиональный доход»,</w:t>
            </w:r>
            <w:r w:rsidR="00190CC3" w:rsidRPr="00F929D9">
              <w:rPr>
                <w:color w:val="auto"/>
                <w:sz w:val="22"/>
                <w:szCs w:val="22"/>
              </w:rPr>
              <w:t xml:space="preserve"> </w:t>
            </w:r>
            <w:r w:rsidR="00190CC3" w:rsidRPr="00D6013D">
              <w:rPr>
                <w:sz w:val="22"/>
                <w:szCs w:val="22"/>
              </w:rPr>
              <w:t>имеющие право на поддержку органов государственной власти и органов местного самоуправления в соответствии с частями 3 и 5 статьи 14</w:t>
            </w:r>
            <w:r w:rsidR="00190CC3">
              <w:rPr>
                <w:sz w:val="22"/>
                <w:szCs w:val="22"/>
              </w:rPr>
              <w:t xml:space="preserve"> </w:t>
            </w:r>
            <w:r w:rsidR="00190CC3" w:rsidRPr="00D6013D">
              <w:rPr>
                <w:sz w:val="22"/>
                <w:szCs w:val="22"/>
              </w:rPr>
              <w:t>Федерального закона от 24.07.2007 № 209-ФЗ «О развитии малого и среднего предпринимательства в Российской</w:t>
            </w:r>
            <w:r w:rsidR="00190CC3">
              <w:rPr>
                <w:sz w:val="22"/>
                <w:szCs w:val="22"/>
              </w:rPr>
              <w:t xml:space="preserve"> Федерации» (далее – Закон № 209-ФЗ), </w:t>
            </w:r>
            <w:r w:rsidR="00FD4617" w:rsidRPr="00EC17B9">
              <w:rPr>
                <w:color w:val="auto"/>
                <w:sz w:val="22"/>
                <w:szCs w:val="22"/>
              </w:rPr>
              <w:t>осуществляющие деятельность</w:t>
            </w:r>
            <w:r w:rsidR="00190CC3" w:rsidRPr="00EC17B9">
              <w:rPr>
                <w:color w:val="auto"/>
                <w:sz w:val="22"/>
                <w:szCs w:val="22"/>
              </w:rPr>
              <w:t xml:space="preserve"> </w:t>
            </w:r>
            <w:r w:rsidR="00190CC3">
              <w:rPr>
                <w:sz w:val="22"/>
                <w:szCs w:val="22"/>
              </w:rPr>
              <w:t>на территории город</w:t>
            </w:r>
            <w:r w:rsidR="00627F3A">
              <w:rPr>
                <w:sz w:val="22"/>
                <w:szCs w:val="22"/>
              </w:rPr>
              <w:t>а</w:t>
            </w:r>
            <w:r w:rsidR="00190CC3">
              <w:rPr>
                <w:sz w:val="22"/>
                <w:szCs w:val="22"/>
              </w:rPr>
              <w:t xml:space="preserve"> Новосибирск</w:t>
            </w:r>
            <w:r w:rsidR="00627F3A">
              <w:rPr>
                <w:sz w:val="22"/>
                <w:szCs w:val="22"/>
              </w:rPr>
              <w:t>а</w:t>
            </w:r>
            <w:r w:rsidR="00190CC3">
              <w:rPr>
                <w:sz w:val="22"/>
                <w:szCs w:val="22"/>
              </w:rPr>
              <w:t>.</w:t>
            </w:r>
          </w:p>
          <w:p w:rsidR="00190CC3" w:rsidRDefault="00190CC3" w:rsidP="00190C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начинающим субъектом малого и среднего предпринимательства, находящимся на ранней стадии развития, понимается: субъект малого и среднего предпринимательства,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бизнес-инкубатором не превышает 3 (трех) лет.</w:t>
            </w:r>
          </w:p>
          <w:p w:rsidR="00551775" w:rsidRDefault="00551775" w:rsidP="00190CC3">
            <w:pPr>
              <w:jc w:val="both"/>
              <w:rPr>
                <w:sz w:val="22"/>
                <w:szCs w:val="22"/>
              </w:rPr>
            </w:pPr>
          </w:p>
          <w:p w:rsidR="00551775" w:rsidRPr="00F929D9" w:rsidRDefault="00551775" w:rsidP="00551775">
            <w:pPr>
              <w:jc w:val="both"/>
              <w:rPr>
                <w:color w:val="auto"/>
                <w:sz w:val="22"/>
                <w:szCs w:val="22"/>
              </w:rPr>
            </w:pPr>
            <w:r w:rsidRPr="00F929D9">
              <w:rPr>
                <w:color w:val="auto"/>
                <w:sz w:val="22"/>
                <w:szCs w:val="22"/>
              </w:rPr>
              <w:t>В соответствии с п. 2.1 Решения № 1125 арендаторами имущества могут являться соответствующие условиям оказания имущественной поддержки, предусмотренным правовыми актами мэрии города Новосибирска, изданными в целях реализации муниципальных программ:</w:t>
            </w:r>
          </w:p>
          <w:p w:rsidR="00551775" w:rsidRPr="00F929D9" w:rsidRDefault="00551775" w:rsidP="00551775">
            <w:pPr>
              <w:jc w:val="both"/>
              <w:rPr>
                <w:color w:val="auto"/>
                <w:sz w:val="22"/>
                <w:szCs w:val="22"/>
              </w:rPr>
            </w:pPr>
            <w:r w:rsidRPr="00F929D9">
              <w:rPr>
                <w:color w:val="auto"/>
                <w:sz w:val="22"/>
                <w:szCs w:val="22"/>
              </w:rPr>
              <w:t>субъекты малого и среднего предпринимательства (в том числе общества с ограниченной ответственностью, участниками которых являются общероссийские общественные объединения инвалидов и (или) их отделения (территориальные подразделения), при соответствии таких обществ с ограниченной ответственностью требованиям, установленным Федеральным законом № 209-ФЗ, и при условии, что сведения о таких обществах с ограниченной ответственностью внесены в единый реестр субъектов малого и среднего предпринимательства), за исключением субъектов малого и среднего предпринимательства, которым в соответствии с Федеральным законом № 209-ФЗ не может оказываться поддержка;</w:t>
            </w:r>
          </w:p>
          <w:p w:rsidR="00551775" w:rsidRDefault="00551775" w:rsidP="00551775">
            <w:pPr>
              <w:jc w:val="both"/>
              <w:rPr>
                <w:color w:val="auto"/>
                <w:sz w:val="22"/>
                <w:szCs w:val="22"/>
              </w:rPr>
            </w:pPr>
            <w:r w:rsidRPr="00F929D9">
              <w:rPr>
                <w:color w:val="auto"/>
                <w:sz w:val="22"/>
                <w:szCs w:val="22"/>
              </w:rPr>
              <w:t>организации, образующие инфраструктуру поддержки субъектов малого и среднего предпринимательства, за исключением указанных в статье 15 Федерального закона № 209-ФЗ государственных фондов поддержки научной, научно-технической, инновационной деятельности, осуществляющих деятельность в форме государстве</w:t>
            </w:r>
            <w:r w:rsidR="00FD4617">
              <w:rPr>
                <w:color w:val="auto"/>
                <w:sz w:val="22"/>
                <w:szCs w:val="22"/>
              </w:rPr>
              <w:t>нных учреждений;</w:t>
            </w:r>
          </w:p>
          <w:p w:rsidR="00FD4617" w:rsidRPr="00F929D9" w:rsidRDefault="00FD4617" w:rsidP="00551775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физические лица, не являющиеся индивидуальными предпринимателями и применяющими специальный налоговый режим «Налог на профессиональный доход» в соответствии с Федеральным законом № 209-ФЗ.</w:t>
            </w:r>
          </w:p>
          <w:p w:rsidR="00551775" w:rsidRPr="00551775" w:rsidRDefault="00551775" w:rsidP="00190CC3">
            <w:pPr>
              <w:jc w:val="both"/>
              <w:rPr>
                <w:color w:val="FF0000"/>
                <w:sz w:val="22"/>
                <w:szCs w:val="22"/>
              </w:rPr>
            </w:pPr>
          </w:p>
          <w:p w:rsidR="004C7251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  <w:r w:rsidR="005D538C">
              <w:rPr>
                <w:sz w:val="22"/>
                <w:szCs w:val="22"/>
              </w:rPr>
              <w:t xml:space="preserve">.2. </w:t>
            </w:r>
            <w:r w:rsidR="004C7251">
              <w:rPr>
                <w:sz w:val="22"/>
                <w:szCs w:val="22"/>
              </w:rPr>
              <w:t>Участник должен соответствовать обязательным требованиям</w:t>
            </w:r>
            <w:r w:rsidR="003B193A">
              <w:rPr>
                <w:sz w:val="22"/>
                <w:szCs w:val="22"/>
              </w:rPr>
              <w:t>, установленным законодательством Российской Федерации к таким участникам</w:t>
            </w:r>
            <w:r w:rsidR="004C7251">
              <w:rPr>
                <w:sz w:val="22"/>
                <w:szCs w:val="22"/>
              </w:rPr>
              <w:t>:</w:t>
            </w:r>
          </w:p>
          <w:p w:rsidR="004C7251" w:rsidRDefault="004C72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не проведение ликвидации заявителя – юридического лица или отсутствие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      </w:r>
          </w:p>
          <w:p w:rsidR="004C7251" w:rsidRDefault="004C72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не приостановление деятельности заявителя в порядке, предусмотренном Кодексом Российской Федерации об административных правонарушениях, на момент подачи заявки на участие в конкурсе.</w:t>
            </w:r>
          </w:p>
          <w:p w:rsidR="000E0C62" w:rsidRDefault="000E0C62">
            <w:pPr>
              <w:jc w:val="both"/>
              <w:rPr>
                <w:sz w:val="22"/>
                <w:szCs w:val="22"/>
              </w:rPr>
            </w:pPr>
          </w:p>
          <w:p w:rsidR="00B92A32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538C">
              <w:rPr>
                <w:sz w:val="22"/>
                <w:szCs w:val="22"/>
              </w:rPr>
              <w:t>.3</w:t>
            </w:r>
            <w:r w:rsidR="00F73B36">
              <w:rPr>
                <w:sz w:val="22"/>
                <w:szCs w:val="22"/>
              </w:rPr>
              <w:t xml:space="preserve">. </w:t>
            </w:r>
            <w:r w:rsidR="00430F83">
              <w:rPr>
                <w:sz w:val="22"/>
                <w:szCs w:val="22"/>
              </w:rPr>
              <w:t xml:space="preserve">Не </w:t>
            </w:r>
            <w:r w:rsidR="00F82565">
              <w:rPr>
                <w:sz w:val="22"/>
                <w:szCs w:val="22"/>
              </w:rPr>
              <w:t>допускаю</w:t>
            </w:r>
            <w:r w:rsidR="00430F83">
              <w:rPr>
                <w:sz w:val="22"/>
                <w:szCs w:val="22"/>
              </w:rPr>
              <w:t>тся</w:t>
            </w:r>
            <w:r w:rsidR="00CC5746">
              <w:rPr>
                <w:sz w:val="22"/>
                <w:szCs w:val="22"/>
              </w:rPr>
              <w:t xml:space="preserve"> к участию в конкурсе</w:t>
            </w:r>
            <w:r w:rsidR="00F82565">
              <w:rPr>
                <w:sz w:val="22"/>
                <w:szCs w:val="22"/>
              </w:rPr>
              <w:t xml:space="preserve"> в соответствии с частью 3 статьи 14 Закона № 209-ФЗ: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являющиеся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негосударственными пенсионными фондами, профессиональными участниками рынка ценных бумаг, ломбардами;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являющиеся участниками соглашений о разделе продукции;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осуществляющих предпринимательскую деятельность в сфере игорного бизнеса;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являющихся в порядке, установленном законодательством Российской Федерации о валютном регулировании, нерезидентами Российской Федерации, за исключением случаев, предусмотренных международными договорами Российской Федерации.</w:t>
            </w:r>
          </w:p>
          <w:p w:rsidR="008A38E3" w:rsidRDefault="008A38E3">
            <w:pPr>
              <w:jc w:val="both"/>
              <w:rPr>
                <w:sz w:val="22"/>
                <w:szCs w:val="22"/>
              </w:rPr>
            </w:pPr>
          </w:p>
          <w:p w:rsidR="00F82565" w:rsidRDefault="00266E49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538C">
              <w:rPr>
                <w:sz w:val="22"/>
                <w:szCs w:val="22"/>
              </w:rPr>
              <w:t>.4</w:t>
            </w:r>
            <w:r w:rsidR="000E0C62">
              <w:rPr>
                <w:sz w:val="22"/>
                <w:szCs w:val="22"/>
              </w:rPr>
              <w:t xml:space="preserve">. </w:t>
            </w:r>
            <w:r w:rsidR="00F82565">
              <w:rPr>
                <w:sz w:val="22"/>
                <w:szCs w:val="22"/>
              </w:rPr>
              <w:t>Не допускаются к участию в конкурсе в соответствии с частью 5 статьи 14 Закона № 209-ФЗ</w:t>
            </w:r>
            <w:r w:rsidR="004A67AC">
              <w:rPr>
                <w:sz w:val="22"/>
                <w:szCs w:val="22"/>
              </w:rPr>
              <w:t xml:space="preserve"> в случае, если</w:t>
            </w:r>
            <w:r w:rsidR="00B55797">
              <w:rPr>
                <w:sz w:val="22"/>
                <w:szCs w:val="22"/>
              </w:rPr>
              <w:t>: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или представлены недостоверные сведения и документы;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не выполнены условия оказания поддержки;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ранее в отношении заявителя –</w:t>
            </w:r>
            <w:r w:rsidR="005517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с даты признания </w:t>
            </w:r>
            <w:r w:rsidR="00551775">
              <w:rPr>
                <w:sz w:val="22"/>
                <w:szCs w:val="22"/>
              </w:rPr>
              <w:t>заявителя</w:t>
            </w:r>
            <w:r>
              <w:rPr>
                <w:sz w:val="22"/>
                <w:szCs w:val="22"/>
              </w:rPr>
              <w:t xml:space="preserve"> совершившим нарушение порядка и условий оказания поддержки прошло менее одного года, за исключением</w:t>
            </w:r>
            <w:r w:rsidR="00B55797">
              <w:rPr>
                <w:sz w:val="22"/>
                <w:szCs w:val="22"/>
              </w:rPr>
              <w:t xml:space="preserve"> случая более раннего устранения </w:t>
            </w:r>
            <w:r w:rsidR="00551775">
              <w:rPr>
                <w:sz w:val="22"/>
                <w:szCs w:val="22"/>
              </w:rPr>
              <w:t>заявителем</w:t>
            </w:r>
            <w:r w:rsidR="00B55797">
              <w:rPr>
                <w:sz w:val="22"/>
                <w:szCs w:val="22"/>
              </w:rPr>
              <w:t xml:space="preserve">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</w:t>
            </w:r>
            <w:r w:rsidR="00551775">
              <w:rPr>
                <w:sz w:val="22"/>
                <w:szCs w:val="22"/>
              </w:rPr>
              <w:t>заявителем</w:t>
            </w:r>
            <w:r w:rsidR="00B55797">
              <w:rPr>
                <w:sz w:val="22"/>
                <w:szCs w:val="22"/>
              </w:rPr>
              <w:t xml:space="preserve"> совершившим такое нарушение прошло менее трех лет. Положения, предусмотренные настоящим пунктом, распространяются на виды поддержки, в отношении которых органом или организацией, оказавшими поддержку, выявлены нарушения </w:t>
            </w:r>
            <w:r w:rsidR="00551775">
              <w:rPr>
                <w:sz w:val="22"/>
                <w:szCs w:val="22"/>
              </w:rPr>
              <w:t>заявителем</w:t>
            </w:r>
            <w:r w:rsidR="00B55797">
              <w:rPr>
                <w:sz w:val="22"/>
                <w:szCs w:val="22"/>
              </w:rPr>
              <w:t xml:space="preserve"> порядка и условий оказания поддержки.</w:t>
            </w:r>
          </w:p>
          <w:p w:rsidR="00B929F9" w:rsidRDefault="00B929F9" w:rsidP="00F82565">
            <w:pPr>
              <w:jc w:val="both"/>
              <w:rPr>
                <w:sz w:val="22"/>
                <w:szCs w:val="22"/>
              </w:rPr>
            </w:pPr>
          </w:p>
          <w:p w:rsidR="00627F3A" w:rsidRDefault="00627F3A" w:rsidP="00627F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Условиями оказания имущественной поддержки в соответствии с пунктом 8 Порядка оказания имущественной поддержки субъектам малого и среднего предпринимательства, физическим лицам, не </w:t>
            </w:r>
            <w:r>
              <w:rPr>
                <w:sz w:val="22"/>
                <w:szCs w:val="22"/>
              </w:rPr>
              <w:lastRenderedPageBreak/>
              <w:t>являющимся индивидуальными предпринимателями и применяющими специальный налоговый режим «Налог на профессиональный доход», и организациям, образующим инфраструктуру поддержки субъектов малого и среднего предпринимательства, утвержденного постановлением мэрии города Новосибирска от 14.07.2025 № 7725 является:</w:t>
            </w:r>
          </w:p>
          <w:p w:rsidR="00627F3A" w:rsidRDefault="00627F3A" w:rsidP="00627F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задолженности по налогам, сборам, страховым взносам, пеням, штрафам перед бюджетами разных уровней и (или) государственными внебюджетными фондами, а также по арендной плате за пользование имуществом, находящимся в муниципальной собственности города Новосибирска;</w:t>
            </w:r>
          </w:p>
          <w:p w:rsidR="00627F3A" w:rsidRDefault="00627F3A" w:rsidP="00627F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деятельности по оказанию юридических и консалтинговых услуг субъектам малого и среднего предпринимательства (для организаций, образующих инфраструктуру поддержки субъектов малого и среднего предпринимательства).</w:t>
            </w:r>
          </w:p>
          <w:p w:rsidR="008A6BEE" w:rsidRDefault="008A6BEE" w:rsidP="00F82565">
            <w:pPr>
              <w:jc w:val="both"/>
              <w:rPr>
                <w:sz w:val="22"/>
                <w:szCs w:val="22"/>
              </w:rPr>
            </w:pP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 w:rsidRPr="00BA6593">
              <w:rPr>
                <w:sz w:val="22"/>
                <w:szCs w:val="22"/>
              </w:rPr>
              <w:t>1</w:t>
            </w:r>
            <w:r w:rsidR="00266E4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.5. Не допускается размещение в бизнес-инкубаторе заявителей, осуществляющих следующие виды деятельности в соответствии с                </w:t>
            </w:r>
            <w:r w:rsidRPr="00F44997">
              <w:rPr>
                <w:color w:val="auto"/>
                <w:sz w:val="22"/>
                <w:szCs w:val="22"/>
              </w:rPr>
              <w:t>п. 7.1.2.14 приказа Минэкономразвития России от 14.03.2019 № 125: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розничная или оптовая торговля;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услуги адвокатов;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нотариальная деятельность;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ломбарды;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бытовые услуги;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услуги по ремонту, техническому обслуживанию и мойке автотранспортных средств;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медицинские и ветеринарные услуги;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общественное питание (кроме столовых для работников бизнес-инкубатора и компаний, размещенных в них);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операции с недвижимостью, включая оказание посреднических услуг;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="0067625D">
              <w:rPr>
                <w:sz w:val="22"/>
                <w:szCs w:val="22"/>
              </w:rPr>
              <w:t>роизводство подакцизных товаров, з</w:t>
            </w:r>
            <w:r>
              <w:rPr>
                <w:sz w:val="22"/>
                <w:szCs w:val="22"/>
              </w:rPr>
              <w:t>а исключением изготовления ювелирных изделий;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добыча и реализация полезных ископаемых;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игорный бизнес.</w:t>
            </w:r>
          </w:p>
          <w:p w:rsidR="00551775" w:rsidRDefault="00551775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6C23EF" w:rsidRPr="00D6013D" w:rsidRDefault="00266E49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="00551775">
              <w:rPr>
                <w:rFonts w:ascii="Times New Roman" w:hAnsi="Times New Roman"/>
                <w:sz w:val="22"/>
                <w:szCs w:val="22"/>
              </w:rPr>
              <w:t>.6</w:t>
            </w:r>
            <w:r w:rsidR="000E0C62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782703" w:rsidRPr="00D6013D">
              <w:rPr>
                <w:rFonts w:ascii="Times New Roman" w:hAnsi="Times New Roman"/>
                <w:sz w:val="22"/>
                <w:szCs w:val="22"/>
              </w:rPr>
              <w:t>Конкурсная комиссия принимает решение об отклонении заявки на участие в конкурсе в случаях: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 xml:space="preserve">1) непредставления документов и (или) сведений, определенных </w:t>
            </w:r>
            <w:r w:rsidR="00266E49">
              <w:rPr>
                <w:rFonts w:ascii="Times New Roman" w:hAnsi="Times New Roman"/>
                <w:sz w:val="22"/>
                <w:szCs w:val="22"/>
              </w:rPr>
              <w:t>разделом 12</w:t>
            </w:r>
            <w:r w:rsidRPr="00D6013D">
              <w:rPr>
                <w:rFonts w:ascii="Times New Roman" w:hAnsi="Times New Roman"/>
                <w:sz w:val="22"/>
                <w:szCs w:val="22"/>
              </w:rPr>
              <w:t xml:space="preserve"> конкурсной документации, либо наличия в таких документах и (или) сведениях недостоверной информации;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 xml:space="preserve">2) несоответствия требованиям, указанным </w:t>
            </w:r>
            <w:r w:rsidR="006B6868">
              <w:rPr>
                <w:rFonts w:ascii="Times New Roman" w:hAnsi="Times New Roman"/>
                <w:sz w:val="22"/>
                <w:szCs w:val="22"/>
              </w:rPr>
              <w:t xml:space="preserve">в </w:t>
            </w:r>
            <w:r w:rsidR="00266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разделе 11</w:t>
            </w:r>
            <w:r w:rsidR="00AB00C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6013D">
              <w:rPr>
                <w:rFonts w:ascii="Times New Roman" w:hAnsi="Times New Roman"/>
                <w:sz w:val="22"/>
                <w:szCs w:val="22"/>
              </w:rPr>
              <w:t>конкурсной документации;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3) невнесения задатка;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4) несоответствия заявки на участие в конкурсе требованиям конкурсной документации, в том числе наличия в таких заявках предложения о цене договора ниже начальной (минимальной) цены договора (цены лота);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5) подачи заявки на участие в конкурсе заявителем, не являющимся субъектом малого и среднего предпринимательства, физическим лицом, применяющим специальный налоговый режим «Налог на профессиональный доход»,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Закона N 209-ФЗ;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6) наличия решения о ликвидации заявителя - юридического лица или наличия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      </w:r>
          </w:p>
          <w:p w:rsidR="006C23EF" w:rsidRPr="00D6013D" w:rsidRDefault="00782703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lastRenderedPageBreak/>
              <w:t xml:space="preserve">7) наличия решения о приостановлении деятельности заявителя в порядке, предусмотренном </w:t>
            </w:r>
            <w:hyperlink r:id="rId18">
              <w:r w:rsidRPr="00D6013D">
                <w:rPr>
                  <w:sz w:val="22"/>
                  <w:szCs w:val="22"/>
                </w:rPr>
                <w:t>Кодексом</w:t>
              </w:r>
            </w:hyperlink>
            <w:r w:rsidRPr="00D6013D">
              <w:rPr>
                <w:sz w:val="22"/>
                <w:szCs w:val="22"/>
              </w:rPr>
              <w:t xml:space="preserve"> Российской Федерации об административных правонарушениях, на момент подачи заявки на участие в конкурсе.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D6013D" w:rsidRDefault="00266E49" w:rsidP="00D6013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12</w:t>
      </w:r>
      <w:r w:rsidR="00782703" w:rsidRPr="00D6013D">
        <w:rPr>
          <w:b/>
          <w:bCs/>
          <w:sz w:val="22"/>
          <w:szCs w:val="22"/>
        </w:rPr>
        <w:t>. Заявка, требования к ее оформлению.</w:t>
      </w:r>
      <w:r w:rsidR="00D6013D">
        <w:rPr>
          <w:b/>
          <w:bCs/>
          <w:sz w:val="22"/>
          <w:szCs w:val="22"/>
        </w:rPr>
        <w:t xml:space="preserve"> </w:t>
      </w:r>
    </w:p>
    <w:p w:rsidR="006C23EF" w:rsidRPr="00D6013D" w:rsidRDefault="00782703" w:rsidP="00D6013D">
      <w:pPr>
        <w:jc w:val="center"/>
        <w:rPr>
          <w:b/>
          <w:bCs/>
          <w:sz w:val="22"/>
          <w:szCs w:val="22"/>
        </w:rPr>
      </w:pPr>
      <w:r w:rsidRPr="00D6013D">
        <w:rPr>
          <w:b/>
          <w:bCs/>
          <w:sz w:val="22"/>
          <w:szCs w:val="22"/>
        </w:rPr>
        <w:t>Перечень документов, прилагаемых к заявке, требования к их оформлению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Требования к содержанию, форме и составу заявки на участие в конкурсе и инструкцию по ее заполнению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CB5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43CB5">
              <w:rPr>
                <w:sz w:val="22"/>
                <w:szCs w:val="22"/>
              </w:rPr>
              <w:t>.1. Форма заявки содержится в прил</w:t>
            </w:r>
            <w:r w:rsidR="00720467">
              <w:rPr>
                <w:sz w:val="22"/>
                <w:szCs w:val="22"/>
              </w:rPr>
              <w:t>ожении № 1</w:t>
            </w:r>
            <w:r w:rsidR="00643CB5">
              <w:rPr>
                <w:sz w:val="22"/>
                <w:szCs w:val="22"/>
              </w:rPr>
              <w:t xml:space="preserve"> к конкурсной документации. Инструкция по заполнению за</w:t>
            </w:r>
            <w:r w:rsidR="00720467">
              <w:rPr>
                <w:sz w:val="22"/>
                <w:szCs w:val="22"/>
              </w:rPr>
              <w:t>явки содержится в приложении № 2</w:t>
            </w:r>
            <w:r w:rsidR="00643CB5">
              <w:rPr>
                <w:sz w:val="22"/>
                <w:szCs w:val="22"/>
              </w:rPr>
              <w:t xml:space="preserve"> к конкурсной документации.</w:t>
            </w:r>
          </w:p>
          <w:p w:rsidR="00BF1A99" w:rsidRDefault="00266E49" w:rsidP="00BF1A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43CB5">
              <w:rPr>
                <w:sz w:val="22"/>
                <w:szCs w:val="22"/>
              </w:rPr>
              <w:t xml:space="preserve">.2. </w:t>
            </w:r>
            <w:r w:rsidR="00BF1A99">
              <w:rPr>
                <w:sz w:val="22"/>
                <w:szCs w:val="22"/>
              </w:rPr>
              <w:t>Заявка на участие в конкурсе подается по форме согласно приложению № 1 к конкурсной документации в виде электронного документа, подписанного усиленной квалифицированной подписью заявителя.</w:t>
            </w:r>
          </w:p>
          <w:p w:rsidR="00643CB5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43CB5">
              <w:rPr>
                <w:sz w:val="22"/>
                <w:szCs w:val="22"/>
              </w:rPr>
              <w:t>.3. Не допускается внесение корректировок (изменение, удаление пунктов) в заявке на участие в конкурсе.</w:t>
            </w:r>
          </w:p>
          <w:p w:rsidR="00BF1A99" w:rsidRDefault="00266E49" w:rsidP="00BF1A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F6061">
              <w:rPr>
                <w:sz w:val="22"/>
                <w:szCs w:val="22"/>
              </w:rPr>
              <w:t xml:space="preserve">.4. </w:t>
            </w:r>
            <w:r w:rsidR="00BF1A99">
              <w:rPr>
                <w:sz w:val="22"/>
                <w:szCs w:val="22"/>
              </w:rPr>
              <w:t xml:space="preserve">К заявке прилагаются документы, предусмотренные п. 12.5 конкурсной документации (в виде электронных документов или </w:t>
            </w:r>
            <w:r w:rsidR="00BF1A99">
              <w:rPr>
                <w:sz w:val="22"/>
                <w:szCs w:val="22"/>
                <w:lang w:bidi="ar-SA"/>
              </w:rPr>
              <w:t>электронных скан-образов документов (документов</w:t>
            </w:r>
            <w:r w:rsidR="00BF1A99" w:rsidRPr="00D6013D">
              <w:rPr>
                <w:sz w:val="22"/>
                <w:szCs w:val="22"/>
                <w:lang w:bidi="ar-SA"/>
              </w:rPr>
              <w:t xml:space="preserve"> на бу</w:t>
            </w:r>
            <w:r w:rsidR="00BF1A99">
              <w:rPr>
                <w:sz w:val="22"/>
                <w:szCs w:val="22"/>
                <w:lang w:bidi="ar-SA"/>
              </w:rPr>
              <w:t>мажном носителе, преобразованных</w:t>
            </w:r>
            <w:r w:rsidR="00BF1A99" w:rsidRPr="00D6013D">
              <w:rPr>
                <w:sz w:val="22"/>
                <w:szCs w:val="22"/>
                <w:lang w:bidi="ar-SA"/>
              </w:rPr>
              <w:t xml:space="preserve"> в электронно-цифровую форму пут</w:t>
            </w:r>
            <w:r w:rsidR="00BF1A99">
              <w:rPr>
                <w:sz w:val="22"/>
                <w:szCs w:val="22"/>
                <w:lang w:bidi="ar-SA"/>
              </w:rPr>
              <w:t>ем сканирования с сохранением его</w:t>
            </w:r>
            <w:r w:rsidR="00BF1A99" w:rsidRPr="00D6013D">
              <w:rPr>
                <w:sz w:val="22"/>
                <w:szCs w:val="22"/>
                <w:lang w:bidi="ar-SA"/>
              </w:rPr>
              <w:t xml:space="preserve"> реквизитов)</w:t>
            </w:r>
            <w:r w:rsidR="00BF1A99">
              <w:rPr>
                <w:sz w:val="22"/>
                <w:szCs w:val="22"/>
                <w:lang w:bidi="ar-SA"/>
              </w:rPr>
              <w:t>).</w:t>
            </w:r>
          </w:p>
          <w:p w:rsidR="006C23EF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F6061">
              <w:rPr>
                <w:sz w:val="22"/>
                <w:szCs w:val="22"/>
              </w:rPr>
              <w:t xml:space="preserve">.5. </w:t>
            </w:r>
            <w:r w:rsidR="00782703">
              <w:rPr>
                <w:sz w:val="22"/>
                <w:szCs w:val="22"/>
              </w:rPr>
              <w:t>Заявка на участие в конкурсе должна содержать следующие документы и сведения:</w:t>
            </w:r>
          </w:p>
          <w:p w:rsidR="006C23EF" w:rsidRPr="003B193A" w:rsidRDefault="00782703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 полное и сокращенное (при наличии) наименования юридического лица</w:t>
            </w:r>
            <w:r w:rsidR="003B193A">
              <w:rPr>
                <w:rFonts w:ascii="Times New Roman" w:hAnsi="Times New Roman"/>
                <w:sz w:val="22"/>
                <w:szCs w:val="22"/>
              </w:rPr>
              <w:t xml:space="preserve"> или иностранного юридического лица (либо аккредитованного филиала или представительства иностранного юридического лица), </w:t>
            </w:r>
            <w:r>
              <w:rPr>
                <w:rFonts w:ascii="Times New Roman" w:hAnsi="Times New Roman"/>
                <w:sz w:val="22"/>
                <w:szCs w:val="22"/>
              </w:rPr>
              <w:t>адрес юридического лица</w:t>
            </w:r>
            <w:r w:rsidR="003B193A">
              <w:rPr>
                <w:rFonts w:ascii="Times New Roman" w:hAnsi="Times New Roman"/>
                <w:sz w:val="22"/>
                <w:szCs w:val="22"/>
              </w:rPr>
              <w:t xml:space="preserve"> или иностранного юридического лица (для аккредитованного филиала или представительства иностранного юридического лица – адрес (место нахождения) на территории российской Федерации)</w:t>
            </w:r>
            <w:r>
              <w:rPr>
                <w:rFonts w:ascii="Times New Roman" w:hAnsi="Times New Roman"/>
                <w:sz w:val="22"/>
                <w:szCs w:val="22"/>
              </w:rPr>
              <w:t>, фамилию, имя, отчество (при наличии), паспортные данные или данные иных документов, удостоверяющих личность в соответствии с законодательством Российской Федерации, адрес регистрации по месту жительства (пребывания) (для физического лица), номер контактного телефона, адрес электронной почты;</w:t>
            </w:r>
          </w:p>
          <w:p w:rsidR="006C23EF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2) идентификационный номер налогоплательщика юридического лица (если заявителем является юридическое лицо), </w:t>
            </w:r>
            <w:r w:rsidR="003B193A">
              <w:rPr>
                <w:rFonts w:ascii="Times New Roman" w:hAnsi="Times New Roman"/>
                <w:sz w:val="22"/>
                <w:szCs w:val="22"/>
              </w:rPr>
              <w:t>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</w:t>
            </w:r>
            <w:r w:rsidR="00AA40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физического лица, в том числе зарегистрированного в качестве индивидуального предпринимателя (если заявителем является физическое лицо, в том числе зарегистрированное в качестве индивидуального предпринимателя), </w:t>
            </w:r>
            <w:r w:rsidR="00AA40D2">
              <w:rPr>
                <w:rFonts w:ascii="Times New Roman" w:hAnsi="Times New Roman"/>
                <w:sz w:val="22"/>
                <w:szCs w:val="22"/>
              </w:rPr>
              <w:t xml:space="preserve">аналог идентификационного номера налогоплательщика в соответствии  с законодательством соответствующего иностранного государства (если заявителем является иностранное лицо), </w:t>
            </w:r>
            <w:r>
              <w:rPr>
                <w:rFonts w:ascii="Times New Roman" w:hAnsi="Times New Roman"/>
                <w:sz w:val="22"/>
                <w:szCs w:val="22"/>
              </w:rPr>
              <w:t>код причины постановки на учет юридического лица (если заявителем является юридическое лицо),</w:t>
            </w:r>
            <w:r w:rsidR="00AA40D2">
              <w:rPr>
                <w:rFonts w:ascii="Times New Roman" w:hAnsi="Times New Roman"/>
                <w:sz w:val="22"/>
                <w:szCs w:val="22"/>
              </w:rPr>
              <w:t xml:space="preserve">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обособленного подразделения юридического лица (если от имени заявителя выступает обособленное подразделение юридического лица);</w:t>
            </w:r>
          </w:p>
          <w:p w:rsidR="006C23EF" w:rsidRDefault="00782703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3) выписку из единого государственного реестра юридических лиц (если заявителем является юридическое лицо), выписку из единого государственного реестра индивидуальных предпринимателей (если заявителем является индивидуальный предприниматель);</w:t>
            </w:r>
          </w:p>
          <w:p w:rsidR="00AA40D2" w:rsidRDefault="00AA40D2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4) надлежащим образов заверенный перевод на русский язык документов о государственной регистрации иностранного юридического лица в соответствии с законодательством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соответствующего государства (если заявителем является иностранное юридическое лицо);</w:t>
            </w:r>
          </w:p>
          <w:p w:rsidR="00AA40D2" w:rsidRDefault="004F6061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5)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надлежащим образом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A40D2">
              <w:rPr>
                <w:rFonts w:ascii="Times New Roman" w:hAnsi="Times New Roman"/>
                <w:sz w:val="22"/>
                <w:szCs w:val="22"/>
              </w:rPr>
              <w:t>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      </w:r>
          </w:p>
          <w:p w:rsidR="006C23EF" w:rsidRPr="00AA40D2" w:rsidRDefault="00AA40D2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6) </w:t>
            </w:r>
            <w:bookmarkStart w:id="1" w:name="Par167"/>
            <w:bookmarkEnd w:id="1"/>
            <w:r w:rsidR="00782703">
              <w:rPr>
                <w:rFonts w:ascii="Times New Roman" w:hAnsi="Times New Roman"/>
                <w:sz w:val="22"/>
                <w:szCs w:val="22"/>
              </w:rPr>
              <w:t>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bookmarkStart w:id="2" w:name="Par171"/>
            <w:bookmarkEnd w:id="2"/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информацию о не проведении ликвидации юридического лица, об отсутствии решения арбитражного суда о признании заявителя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предложение о цене договора;</w:t>
            </w:r>
          </w:p>
          <w:p w:rsidR="006C23EF" w:rsidRPr="00166F65" w:rsidRDefault="00AA40D2">
            <w:pPr>
              <w:pStyle w:val="ConsPlusNormal2"/>
              <w:ind w:firstLine="0"/>
              <w:jc w:val="both"/>
              <w:rPr>
                <w:rFonts w:ascii="Times New Roman" w:hAnsi="Times New Roman"/>
                <w:color w:val="C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предложения об условиях исполнения договора, которые являются критериями оценки заявок на участие в конкурсе</w:t>
            </w:r>
            <w:r w:rsidR="00654C3C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654C3C" w:rsidRPr="00C367B9">
              <w:rPr>
                <w:rFonts w:ascii="Times New Roman" w:hAnsi="Times New Roman"/>
                <w:color w:val="auto"/>
                <w:sz w:val="22"/>
                <w:szCs w:val="22"/>
              </w:rPr>
              <w:t>бизнес-план, с описанием поставляемого товара, производимой продукции, их функциональные характеристики (потребительские свойства), количественные и качественные характеристики, описание выполняемых работ, оказываемых услуг, их количественных и качественных характеристик, составленный в соответствии с требованиями, изложенными в Приложени</w:t>
            </w:r>
            <w:r w:rsidR="00720467">
              <w:rPr>
                <w:rFonts w:ascii="Times New Roman" w:hAnsi="Times New Roman"/>
                <w:color w:val="auto"/>
                <w:sz w:val="22"/>
                <w:szCs w:val="22"/>
              </w:rPr>
              <w:t>и № 3</w:t>
            </w:r>
            <w:r w:rsidR="00166F65" w:rsidRPr="00C367B9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к конкурсной документации, </w:t>
            </w:r>
            <w:r w:rsidR="00782703">
              <w:rPr>
                <w:rFonts w:ascii="Times New Roman" w:hAnsi="Times New Roman"/>
                <w:sz w:val="22"/>
                <w:szCs w:val="22"/>
              </w:rPr>
              <w:t>а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документы или копии документов, подтверждающие внесение задатка.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и документы,</w:t>
            </w:r>
            <w:r w:rsidR="00AA40D2">
              <w:rPr>
                <w:sz w:val="22"/>
                <w:szCs w:val="22"/>
              </w:rPr>
              <w:t xml:space="preserve"> предусмотренные подпунктами 1-4 и 8</w:t>
            </w:r>
            <w:r>
              <w:rPr>
                <w:sz w:val="22"/>
                <w:szCs w:val="22"/>
              </w:rPr>
              <w:t xml:space="preserve"> не включаются заявителем в заявку. Такие информация и документы направляются организатору конкурса оператором электронной площадки путем информационного взаимодействия с официальным сайтом. Заявитель вправе представить вышеуказанные документы самостоятельно в составе заявки.</w:t>
            </w:r>
          </w:p>
          <w:p w:rsidR="00027161" w:rsidRDefault="00027161" w:rsidP="000271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Перечень, объем и актуальность информации и документов, направленных оператором электронной площадки, заявитель отслеживает самостоятельно в «личном кабинете» электронной площадки.</w:t>
            </w:r>
          </w:p>
          <w:p w:rsidR="00720467" w:rsidRDefault="0072046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B5307C">
              <w:rPr>
                <w:sz w:val="22"/>
                <w:szCs w:val="22"/>
              </w:rPr>
              <w:t>окументом</w:t>
            </w:r>
            <w:r>
              <w:rPr>
                <w:sz w:val="22"/>
                <w:szCs w:val="22"/>
              </w:rPr>
              <w:t>, представляемым организациям</w:t>
            </w:r>
            <w:r w:rsidR="00B5307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, образующим</w:t>
            </w:r>
            <w:r w:rsidR="00B5307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инфраструктуру поддержки </w:t>
            </w:r>
            <w:r w:rsidR="003C6570">
              <w:rPr>
                <w:sz w:val="22"/>
                <w:szCs w:val="22"/>
              </w:rPr>
              <w:t>субъектов малого и среднего предпринимательства</w:t>
            </w:r>
            <w:r>
              <w:rPr>
                <w:sz w:val="22"/>
                <w:szCs w:val="22"/>
              </w:rPr>
              <w:t>,</w:t>
            </w:r>
            <w:r w:rsidR="00DA6D3E">
              <w:rPr>
                <w:sz w:val="22"/>
                <w:szCs w:val="22"/>
              </w:rPr>
              <w:t xml:space="preserve"> для подт</w:t>
            </w:r>
            <w:r>
              <w:rPr>
                <w:sz w:val="22"/>
                <w:szCs w:val="22"/>
              </w:rPr>
              <w:t xml:space="preserve">верждения их соответствия условиям </w:t>
            </w:r>
            <w:r>
              <w:rPr>
                <w:sz w:val="22"/>
                <w:szCs w:val="22"/>
              </w:rPr>
              <w:lastRenderedPageBreak/>
              <w:t>оказания имущественной поддержки</w:t>
            </w:r>
            <w:r w:rsidR="00DA6D3E">
              <w:rPr>
                <w:sz w:val="22"/>
                <w:szCs w:val="22"/>
              </w:rPr>
              <w:t xml:space="preserve">, предусмотренным пунктом 8 Порядка № </w:t>
            </w:r>
            <w:r w:rsidR="00627F3A">
              <w:rPr>
                <w:sz w:val="22"/>
                <w:szCs w:val="22"/>
              </w:rPr>
              <w:t>7725</w:t>
            </w:r>
            <w:r w:rsidR="00DA6D3E">
              <w:rPr>
                <w:sz w:val="22"/>
                <w:szCs w:val="22"/>
              </w:rPr>
              <w:t xml:space="preserve">, является справка, подписанная руководителем и заверенная печатью (при ее наличии) организации, образующей инфраструктуру поддержки </w:t>
            </w:r>
            <w:r w:rsidR="003C6570">
              <w:rPr>
                <w:sz w:val="22"/>
                <w:szCs w:val="22"/>
              </w:rPr>
              <w:t>субъектов малого и среднего предпринимательства</w:t>
            </w:r>
            <w:r w:rsidR="00DA6D3E">
              <w:rPr>
                <w:sz w:val="22"/>
                <w:szCs w:val="22"/>
              </w:rPr>
              <w:t xml:space="preserve">, об осуществлении деятельности по оказанию юридических и консалтинговых услуг </w:t>
            </w:r>
            <w:r w:rsidR="003C6570">
              <w:rPr>
                <w:sz w:val="22"/>
                <w:szCs w:val="22"/>
              </w:rPr>
              <w:t>субъектам малого и среднего предпринимательства</w:t>
            </w:r>
            <w:r w:rsidR="00DA6D3E">
              <w:rPr>
                <w:sz w:val="22"/>
                <w:szCs w:val="22"/>
              </w:rPr>
              <w:t xml:space="preserve"> (пункт 9 Порядка № </w:t>
            </w:r>
            <w:r w:rsidR="00627F3A">
              <w:rPr>
                <w:sz w:val="22"/>
                <w:szCs w:val="22"/>
              </w:rPr>
              <w:t>7725</w:t>
            </w:r>
            <w:r w:rsidR="00DA6D3E">
              <w:rPr>
                <w:sz w:val="22"/>
                <w:szCs w:val="22"/>
              </w:rPr>
              <w:t>).</w:t>
            </w:r>
          </w:p>
          <w:p w:rsidR="004C7251" w:rsidRDefault="00266E49" w:rsidP="00166F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F6061">
              <w:rPr>
                <w:sz w:val="22"/>
                <w:szCs w:val="22"/>
              </w:rPr>
              <w:t xml:space="preserve">.6. </w:t>
            </w:r>
            <w:r w:rsidR="004C7251">
              <w:rPr>
                <w:sz w:val="22"/>
                <w:szCs w:val="22"/>
              </w:rPr>
              <w:t>В случае наличия в составе заявки документов и информации, текст которых не поддается прочтению, такие документы и информация считаются не представленными.</w:t>
            </w:r>
          </w:p>
          <w:p w:rsidR="001B0363" w:rsidRDefault="00266E49" w:rsidP="00BF1A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1B0363">
              <w:rPr>
                <w:sz w:val="22"/>
                <w:szCs w:val="22"/>
              </w:rPr>
              <w:t xml:space="preserve">.7. В случае наличия противоречий приоритет имеют </w:t>
            </w:r>
            <w:r w:rsidR="001B0363">
              <w:rPr>
                <w:sz w:val="22"/>
                <w:szCs w:val="22"/>
                <w:lang w:bidi="ar-SA"/>
              </w:rPr>
              <w:t>электронные образы документов (документы</w:t>
            </w:r>
            <w:r w:rsidR="001B0363" w:rsidRPr="00D6013D">
              <w:rPr>
                <w:sz w:val="22"/>
                <w:szCs w:val="22"/>
                <w:lang w:bidi="ar-SA"/>
              </w:rPr>
              <w:t xml:space="preserve"> на бу</w:t>
            </w:r>
            <w:r w:rsidR="001B0363">
              <w:rPr>
                <w:sz w:val="22"/>
                <w:szCs w:val="22"/>
                <w:lang w:bidi="ar-SA"/>
              </w:rPr>
              <w:t>мажном носителе, преобразованные</w:t>
            </w:r>
            <w:r w:rsidR="001B0363" w:rsidRPr="00D6013D">
              <w:rPr>
                <w:sz w:val="22"/>
                <w:szCs w:val="22"/>
                <w:lang w:bidi="ar-SA"/>
              </w:rPr>
              <w:t xml:space="preserve"> в электронно-цифровую форму пут</w:t>
            </w:r>
            <w:r w:rsidR="001B0363">
              <w:rPr>
                <w:sz w:val="22"/>
                <w:szCs w:val="22"/>
                <w:lang w:bidi="ar-SA"/>
              </w:rPr>
              <w:t>ем сканирования с сохранением его</w:t>
            </w:r>
            <w:r w:rsidR="001B0363" w:rsidRPr="00D6013D">
              <w:rPr>
                <w:sz w:val="22"/>
                <w:szCs w:val="22"/>
                <w:lang w:bidi="ar-SA"/>
              </w:rPr>
              <w:t xml:space="preserve"> реквизитов)</w:t>
            </w:r>
            <w:r w:rsidR="00BF1A99">
              <w:rPr>
                <w:sz w:val="22"/>
                <w:szCs w:val="22"/>
                <w:lang w:bidi="ar-SA"/>
              </w:rPr>
              <w:t>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A71C0E" w:rsidRPr="00D6013D" w:rsidRDefault="00266E49" w:rsidP="00A71C0E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13</w:t>
      </w:r>
      <w:r w:rsidR="00A71C0E" w:rsidRPr="00D6013D">
        <w:rPr>
          <w:rFonts w:ascii="Times New Roman" w:hAnsi="Times New Roman"/>
          <w:b/>
          <w:bCs/>
          <w:sz w:val="22"/>
          <w:szCs w:val="22"/>
        </w:rPr>
        <w:t>. Порядок подачи заявок на участие в конкурсе и прилагаемых документов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A71C0E" w:rsidTr="00051A4E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C0E" w:rsidRPr="00D6013D" w:rsidRDefault="00A71C0E" w:rsidP="00051A4E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Порядок подачи заявок на участие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C0E" w:rsidRPr="00D6013D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>Условия, содержащиеся в извещении о проведении конкурса, и условия, содержащиеся в конкурсной документации, являются условиями публичной оферты. Подача заявки на участие в конкурсе является акцептом такой оферты.</w:t>
            </w:r>
          </w:p>
          <w:p w:rsidR="00A71C0E" w:rsidRPr="00D6013D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Местом подачи заявок на участие в </w:t>
            </w:r>
            <w:r w:rsidR="00071045">
              <w:rPr>
                <w:sz w:val="22"/>
                <w:szCs w:val="22"/>
              </w:rPr>
              <w:t>конкурсе</w:t>
            </w:r>
            <w:r w:rsidRPr="00D6013D">
              <w:rPr>
                <w:sz w:val="22"/>
                <w:szCs w:val="22"/>
              </w:rPr>
              <w:t xml:space="preserve"> является электронная площадка </w:t>
            </w:r>
            <w:hyperlink r:id="rId19">
              <w:r w:rsidRPr="00D6013D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-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6013D">
              <w:rPr>
                <w:sz w:val="22"/>
                <w:szCs w:val="22"/>
              </w:rPr>
              <w:t>.</w:t>
            </w:r>
          </w:p>
          <w:p w:rsidR="00A71C0E" w:rsidRPr="00D6013D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Для участия в конкурсе заявителю необходимо зарегистрироваться на электронной площадке на сайте: </w:t>
            </w:r>
            <w:hyperlink r:id="rId20">
              <w:proofErr w:type="gramStart"/>
              <w:r w:rsidRPr="00D6013D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Pr="00D6013D">
                <w:rPr>
                  <w:rStyle w:val="a3"/>
                  <w:sz w:val="22"/>
                  <w:szCs w:val="22"/>
                </w:rPr>
                <w:t>://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-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6013D">
              <w:rPr>
                <w:sz w:val="22"/>
                <w:szCs w:val="22"/>
              </w:rPr>
              <w:t xml:space="preserve">  в</w:t>
            </w:r>
            <w:proofErr w:type="gramEnd"/>
            <w:r w:rsidRPr="00D6013D">
              <w:rPr>
                <w:sz w:val="22"/>
                <w:szCs w:val="22"/>
              </w:rPr>
              <w:t xml:space="preserve"> соответствии с регламентом электронной площадки.</w:t>
            </w:r>
          </w:p>
          <w:p w:rsidR="00A71C0E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Инструкция по регистрации размещена по адресу: </w:t>
            </w:r>
            <w:hyperlink r:id="rId21">
              <w:r w:rsidRPr="00D6013D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Pr="00D6013D">
                <w:rPr>
                  <w:rStyle w:val="a3"/>
                  <w:sz w:val="22"/>
                  <w:szCs w:val="22"/>
                </w:rPr>
                <w:t>://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help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-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manual</w:t>
              </w:r>
              <w:r w:rsidRPr="00D6013D">
                <w:rPr>
                  <w:rStyle w:val="a3"/>
                  <w:sz w:val="22"/>
                  <w:szCs w:val="22"/>
                </w:rPr>
                <w:t>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list</w:t>
              </w:r>
              <w:r w:rsidRPr="00D6013D">
                <w:rPr>
                  <w:rStyle w:val="a3"/>
                  <w:sz w:val="22"/>
                  <w:szCs w:val="22"/>
                </w:rPr>
                <w:t>?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id</w:t>
              </w:r>
              <w:r w:rsidRPr="00D6013D">
                <w:rPr>
                  <w:rStyle w:val="a3"/>
                  <w:sz w:val="22"/>
                  <w:szCs w:val="22"/>
                </w:rPr>
                <w:t>=194</w:t>
              </w:r>
            </w:hyperlink>
            <w:r w:rsidRPr="00D6013D">
              <w:rPr>
                <w:sz w:val="22"/>
                <w:szCs w:val="22"/>
              </w:rPr>
              <w:t>.</w:t>
            </w:r>
          </w:p>
          <w:p w:rsidR="006106EA" w:rsidRDefault="006106EA" w:rsidP="006106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Заполненная по форме заявка на участие в конкурсе и приложенные к ней документы (</w:t>
            </w:r>
            <w:r w:rsidR="00071045">
              <w:rPr>
                <w:sz w:val="22"/>
                <w:szCs w:val="22"/>
              </w:rPr>
              <w:t>в виде электронных документов или скан-образов документов</w:t>
            </w:r>
            <w:r>
              <w:rPr>
                <w:sz w:val="22"/>
                <w:szCs w:val="22"/>
              </w:rPr>
              <w:t xml:space="preserve">), подписываются усиленной квалифицированной электронной подписью заявителя и в сроки, указанные в извещении о проведении конкурса, направляются оператору электронной площадки </w:t>
            </w:r>
            <w:hyperlink r:id="rId22" w:history="1">
              <w:r w:rsidRPr="003849CD">
                <w:rPr>
                  <w:rStyle w:val="a3"/>
                  <w:sz w:val="22"/>
                  <w:szCs w:val="22"/>
                </w:rPr>
                <w:t>www.rts-tender.ru</w:t>
              </w:r>
            </w:hyperlink>
            <w:r>
              <w:rPr>
                <w:sz w:val="22"/>
                <w:szCs w:val="22"/>
              </w:rPr>
              <w:t>.</w:t>
            </w:r>
          </w:p>
          <w:p w:rsidR="00A71C0E" w:rsidRPr="00D6013D" w:rsidRDefault="00A71C0E" w:rsidP="00051A4E">
            <w:pPr>
              <w:suppressAutoHyphens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Наличие усиленной квалифицированной электронной подписи заявителя означает, что документы и сведения, направлены от имени заявителя и отправитель несет ответственность за подлинность и достоверность таких документов и сведений.</w:t>
            </w:r>
          </w:p>
          <w:p w:rsidR="00A71C0E" w:rsidRPr="00D6013D" w:rsidRDefault="00A71C0E" w:rsidP="00051A4E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D6013D">
              <w:rPr>
                <w:rFonts w:eastAsiaTheme="minorHAnsi"/>
                <w:sz w:val="22"/>
                <w:szCs w:val="22"/>
                <w:lang w:eastAsia="en-US" w:bidi="ar-SA"/>
              </w:rPr>
              <w:t>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заявки.</w:t>
            </w:r>
          </w:p>
          <w:p w:rsidR="00A71C0E" w:rsidRPr="00D6013D" w:rsidRDefault="00A71C0E" w:rsidP="00051A4E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D6013D">
              <w:rPr>
                <w:rFonts w:eastAsiaTheme="minorHAnsi"/>
                <w:sz w:val="22"/>
                <w:szCs w:val="22"/>
                <w:lang w:eastAsia="en-US" w:bidi="ar-SA"/>
              </w:rPr>
              <w:t>Заявитель вправе подать только одну заявку в отношении каждого предмета конкурса (лота).</w:t>
            </w:r>
          </w:p>
          <w:p w:rsidR="00A71C0E" w:rsidRDefault="00A71C0E" w:rsidP="00051A4E">
            <w:pPr>
              <w:suppressAutoHyphens w:val="0"/>
              <w:jc w:val="both"/>
              <w:rPr>
                <w:sz w:val="22"/>
                <w:szCs w:val="22"/>
              </w:rPr>
            </w:pPr>
            <w:r w:rsidRPr="00D6013D">
              <w:rPr>
                <w:rFonts w:eastAsiaTheme="minorHAnsi"/>
                <w:sz w:val="22"/>
                <w:szCs w:val="22"/>
                <w:lang w:eastAsia="en-US" w:bidi="ar-SA"/>
              </w:rPr>
              <w:t>Каждая поданная заявка на участие в конкурсе, поступившая до окончания срока подачи заявок, регистрируется оператором электронной площадки с указанием даты, времени ее получения. В течение одного часа с даты и времени окончания срока подачи заявок оператор электронной площадки направляет организатору конкурса заявки на участие в конкурсе. В случае установления факта подачи одним заявителем двух и более заявок на участие в конкурсе в отношении одного и того лота при условии, что поданные ранее заявки этим заявителем не отозваны, все заявки на участие в конкурсе такого заявителя, поданные в отношении данного лота, не рассматриваются и возвращаются такому заявителю.</w:t>
            </w:r>
          </w:p>
        </w:tc>
      </w:tr>
    </w:tbl>
    <w:p w:rsidR="00A71C0E" w:rsidRDefault="00A71C0E">
      <w:pPr>
        <w:jc w:val="center"/>
        <w:rPr>
          <w:b/>
          <w:bCs/>
          <w:sz w:val="22"/>
          <w:szCs w:val="22"/>
        </w:rPr>
      </w:pPr>
    </w:p>
    <w:p w:rsidR="006C23EF" w:rsidRPr="00D6013D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14</w:t>
      </w:r>
      <w:r w:rsidR="00782703" w:rsidRPr="00D6013D">
        <w:rPr>
          <w:b/>
          <w:bCs/>
          <w:sz w:val="22"/>
          <w:szCs w:val="22"/>
        </w:rPr>
        <w:t>. Отзыв заявки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Порядок и срок отзыва заявок на участие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67E7B" w:rsidRDefault="00782703" w:rsidP="006F6281">
            <w:pPr>
              <w:jc w:val="both"/>
              <w:rPr>
                <w:color w:val="auto"/>
                <w:sz w:val="22"/>
                <w:szCs w:val="22"/>
              </w:rPr>
            </w:pPr>
            <w:r w:rsidRPr="00467E7B">
              <w:rPr>
                <w:color w:val="auto"/>
                <w:sz w:val="22"/>
                <w:szCs w:val="22"/>
              </w:rPr>
              <w:t xml:space="preserve">Заявитель вправе отозвать заявку на участие в конкурсе в любое время до установленных даты и времени окончания срока подачи заявок т. е. </w:t>
            </w:r>
            <w:r w:rsidR="00254ABB" w:rsidRPr="00E53577">
              <w:rPr>
                <w:b/>
                <w:bCs/>
                <w:color w:val="auto"/>
                <w:sz w:val="22"/>
                <w:szCs w:val="22"/>
              </w:rPr>
              <w:t xml:space="preserve">до 09 час. 00 мин. </w:t>
            </w:r>
            <w:r w:rsidR="006F6281">
              <w:rPr>
                <w:b/>
                <w:bCs/>
                <w:color w:val="auto"/>
                <w:sz w:val="22"/>
                <w:szCs w:val="22"/>
              </w:rPr>
              <w:t>04.08.</w:t>
            </w:r>
            <w:r w:rsidR="00A81025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Pr="00E53577">
              <w:rPr>
                <w:color w:val="auto"/>
                <w:sz w:val="22"/>
                <w:szCs w:val="22"/>
              </w:rPr>
              <w:t xml:space="preserve"> </w:t>
            </w:r>
            <w:r w:rsidRPr="00E53577">
              <w:rPr>
                <w:b/>
                <w:color w:val="auto"/>
                <w:sz w:val="22"/>
                <w:szCs w:val="22"/>
              </w:rPr>
              <w:t xml:space="preserve">(время </w:t>
            </w:r>
            <w:r w:rsidRPr="00006F26">
              <w:rPr>
                <w:b/>
                <w:color w:val="auto"/>
                <w:sz w:val="22"/>
                <w:szCs w:val="22"/>
              </w:rPr>
              <w:t>местное)</w:t>
            </w:r>
            <w:r w:rsidRPr="00467E7B">
              <w:rPr>
                <w:color w:val="auto"/>
                <w:sz w:val="22"/>
                <w:szCs w:val="22"/>
              </w:rPr>
              <w:t xml:space="preserve"> путем подачи заявления об отзыве заявки на электронную площадку. Денежные средства, </w:t>
            </w:r>
            <w:r w:rsidRPr="00467E7B">
              <w:rPr>
                <w:color w:val="auto"/>
                <w:sz w:val="22"/>
                <w:szCs w:val="22"/>
              </w:rPr>
              <w:lastRenderedPageBreak/>
              <w:t>внесенные в качестве задатка, возвращаются заявителю в течение пяти рабочих дней со дня отзыва заявки.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Pr="00D6013D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15</w:t>
      </w:r>
      <w:r w:rsidR="00782703" w:rsidRPr="00D6013D">
        <w:rPr>
          <w:b/>
          <w:bCs/>
          <w:sz w:val="22"/>
          <w:szCs w:val="22"/>
        </w:rPr>
        <w:t>. Порядок рассмотрения заявок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Порядок рассмотрения заявок на участие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 w:rsidP="00166F65">
            <w:pPr>
              <w:shd w:val="clear" w:color="auto" w:fill="FFFFFF"/>
              <w:ind w:left="53" w:right="48"/>
              <w:jc w:val="both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Комиссия рассматривает заявки на предмет соответствия требованиям, установленным конкурсной </w:t>
            </w:r>
            <w:r>
              <w:rPr>
                <w:sz w:val="22"/>
                <w:szCs w:val="22"/>
              </w:rPr>
              <w:t>документацией, и соответствия заявителей требованиям, предъявляемым к участникам конкурса.</w:t>
            </w:r>
          </w:p>
          <w:p w:rsidR="006C23EF" w:rsidRDefault="00782703" w:rsidP="00166F65">
            <w:pPr>
              <w:shd w:val="clear" w:color="auto" w:fill="FFFFFF"/>
              <w:ind w:left="53" w:right="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основании результатов рассмотрения заявок на участие в конкурсе комиссией принимается решение о допуске заявителя к участию в конкурсе и о признании заявителя участником конкурса или об отказе в допуске такого заявителя к участию в конкурсе по основаниям, предусмотренным разделом </w:t>
            </w:r>
            <w:r w:rsidR="006050C3">
              <w:rPr>
                <w:sz w:val="22"/>
                <w:szCs w:val="22"/>
              </w:rPr>
              <w:t>11</w:t>
            </w:r>
            <w:r>
              <w:rPr>
                <w:color w:val="FF4500"/>
                <w:sz w:val="22"/>
                <w:szCs w:val="22"/>
              </w:rPr>
              <w:t xml:space="preserve"> </w:t>
            </w:r>
            <w:r w:rsidRPr="006B2599">
              <w:rPr>
                <w:color w:val="000000" w:themeColor="text1"/>
                <w:sz w:val="22"/>
                <w:szCs w:val="22"/>
              </w:rPr>
              <w:t>конкурсной документации,</w:t>
            </w:r>
            <w:r>
              <w:rPr>
                <w:sz w:val="22"/>
                <w:szCs w:val="22"/>
              </w:rPr>
              <w:t xml:space="preserve"> которое оформляется протоколом рассмотрения заявок на участие в конкурсе.</w:t>
            </w:r>
          </w:p>
          <w:p w:rsidR="006C23EF" w:rsidRDefault="00782703" w:rsidP="00166F65">
            <w:pPr>
              <w:shd w:val="clear" w:color="auto" w:fill="FFFFFF"/>
              <w:ind w:left="53" w:right="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рассмотрения заявок на участие в конкурсе должен содержать сведения о заявителях,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закона, которым не соответствует заявитель, положений конкурсной документации, которым не соответствует его заявка на участие в конкурсе, положений такой заявки, не соответствующих требованиям конкурсной документации.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В день оформления протокола рассмотрения заявок на участие в конкурсе информация о заявителях, которым было отказано в допуске к участию в конкурсе,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площадке. Информация о заявителях, которым было отказано в допуске к участию в конкурсе, в течение одного часа с момента ее размещения на электронной площадке размещается оператором электронной площадки на официальном сайте.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Не позднее следующего рабочего дня после дня оформления протокола рассмотрения заявок на участие в конкурсе,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Задаток возвращается заявителям, не допущенным к участию в конкурсе, в течение пяти рабочих дней с даты подписания протокола рассмотрения заявок на участие в конкурсе.</w:t>
            </w:r>
          </w:p>
          <w:p w:rsidR="006C23EF" w:rsidRDefault="00782703" w:rsidP="00166F65">
            <w:pPr>
              <w:suppressAutoHyphens w:val="0"/>
              <w:ind w:left="34"/>
              <w:contextualSpacing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В случае, если по окончании срока подачи заявок на участие в конкурсе подана только одна заявка или не подано ни одной заявки, а также в случае, если принято решение об отказе в допуске к участию в конкурсе всех заявителей или о признании только одного заявителя участником конкурса, конкурс признается несостоявшимся.</w:t>
            </w:r>
          </w:p>
          <w:p w:rsidR="006C23EF" w:rsidRDefault="00782703" w:rsidP="00166F65">
            <w:pPr>
              <w:suppressAutoHyphens w:val="0"/>
              <w:spacing w:before="240"/>
              <w:ind w:left="34"/>
              <w:contextualSpacing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Организатором конкурса составляется протокол о признании конкурса несостоявшимся, в котором должны содержаться сведения о дате и времени его составления, лице, подавшем единственную заявку на участие в конкурсе, или лице, признанном единственным участником конкурса, или сведения о том, что на участие в конкурсе не подано ни одной заявки или принято решение об отказе в допуске к участию в конкурсе всех заявителей.</w:t>
            </w:r>
          </w:p>
          <w:p w:rsidR="006C23EF" w:rsidRDefault="00782703" w:rsidP="00166F65">
            <w:pPr>
              <w:suppressAutoHyphens w:val="0"/>
              <w:spacing w:before="240"/>
              <w:ind w:left="34"/>
              <w:contextualSpacing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Указанный протокол подписывается усиленной квалифицированной подписью лица, уполномоченного действовать от имени организатора конкурса, и размещается организатором конкурса на электронной площадке не позднее дня, следующего за днем подписания указанного пр</w:t>
            </w:r>
            <w:r w:rsidR="006B2599">
              <w:rPr>
                <w:rFonts w:eastAsiaTheme="minorHAnsi"/>
                <w:sz w:val="22"/>
                <w:szCs w:val="22"/>
                <w:lang w:eastAsia="en-US" w:bidi="ar-SA"/>
              </w:rPr>
              <w:t>о</w:t>
            </w:r>
            <w:r>
              <w:rPr>
                <w:rFonts w:eastAsiaTheme="minorHAnsi"/>
                <w:sz w:val="22"/>
                <w:szCs w:val="22"/>
                <w:lang w:eastAsia="en-US" w:bidi="ar-SA"/>
              </w:rPr>
              <w:t>токола.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lastRenderedPageBreak/>
              <w:t xml:space="preserve">В случае, если конкурсной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 w:bidi="ar-SA"/>
              </w:rPr>
              <w:t>документацией  предусмотрено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 w:bidi="ar-SA"/>
              </w:rPr>
              <w:t xml:space="preserve"> два и более лота, конкурс признается несостоявшимся только по тому лоту, в отношении которого подана только одна заявка или не подано ни одной заявки, или решение об отказе в допуске к участию в котором принято относительно всех заявителей, или решение о допуске к участию в котором и признании участником конкурса принято относительно только одного заявителя.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В случае, если конкурс признан несостоявшимся по причине подачи заявки на участие в конкурсе только одним заявителем (далее - единственный заявитель на участие в конкурсе), либо признания участником конкурса только одного заявителя (далее - единственный участник конкурса), с единственным заявителем на участие в конкурсе, в случае, если его заявка соответствует требованиям и условиям, предусмотренным конкурсной документацией, либо с единственным участником конкурса организатор конкурса обязан заключить договор на условиях и по цене, которые предусмотрены заявкой на участие в конкурсе и конкурсной документацией, но по цене не менее начальной (минимальной) цены договора (лота), указанной в извещении о проведении конкурса. При этом заключение договора для единственного заявителя на участие в конкурсе, единственного участника конкурса, является обязательным.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16</w:t>
      </w:r>
      <w:r w:rsidR="00782703">
        <w:rPr>
          <w:b/>
          <w:bCs/>
          <w:sz w:val="22"/>
          <w:szCs w:val="22"/>
        </w:rPr>
        <w:t>. Критерии оценки заявок на участие в конкурсе.</w:t>
      </w:r>
    </w:p>
    <w:p w:rsidR="006C23EF" w:rsidRDefault="0078270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Порядок оценки и сопоставления заявок на участие в конкурсе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3573"/>
        <w:gridCol w:w="1739"/>
        <w:gridCol w:w="1640"/>
      </w:tblGrid>
      <w:tr w:rsidR="006C23EF" w:rsidTr="00D6013D">
        <w:trPr>
          <w:trHeight w:val="360"/>
        </w:trPr>
        <w:tc>
          <w:tcPr>
            <w:tcW w:w="2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Критерии оценки заявок на участие в конкурсе. Порядок оценки и сопоставления заявок на участие в конкурсе</w:t>
            </w:r>
          </w:p>
        </w:tc>
        <w:tc>
          <w:tcPr>
            <w:tcW w:w="6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pStyle w:val="af"/>
              <w:ind w:left="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Конкурсная комиссия осуществляет оценку и сопоставление заявок на участие в конкурсе, поданных заявителями, признанными участниками конкурса.</w:t>
            </w:r>
          </w:p>
          <w:p w:rsidR="006C23EF" w:rsidRDefault="00782703">
            <w:pPr>
              <w:pStyle w:val="af"/>
              <w:spacing w:before="60" w:after="60"/>
              <w:ind w:left="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критериями, их содержанием и значимостью.</w:t>
            </w:r>
          </w:p>
          <w:p w:rsidR="006C23EF" w:rsidRPr="005A6465" w:rsidRDefault="005A6465" w:rsidP="005A6465">
            <w:pPr>
              <w:pStyle w:val="af"/>
              <w:spacing w:before="60" w:after="60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5A6465">
              <w:rPr>
                <w:b/>
                <w:sz w:val="22"/>
                <w:szCs w:val="22"/>
              </w:rPr>
              <w:t>Лот № 1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Критерии оценки заявок на участие в конкурсе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5636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значение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Коэффициент, учитывающий значимость каждого из данных критериев конкурса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5636AE" w:rsidRDefault="005636AE" w:rsidP="008A5DF9">
            <w:pPr>
              <w:pStyle w:val="caption1"/>
              <w:ind w:firstLine="34"/>
              <w:jc w:val="both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>О</w:t>
            </w:r>
            <w:r w:rsidR="00782703">
              <w:rPr>
                <w:i w:val="0"/>
                <w:iCs w:val="0"/>
                <w:sz w:val="22"/>
                <w:szCs w:val="22"/>
              </w:rPr>
              <w:t>бъем производства товаров (выполнения работ, оказания услуг) с использованием имущества, права аренды на которое передаются по договору аренды</w:t>
            </w:r>
            <w:r>
              <w:rPr>
                <w:i w:val="0"/>
                <w:iCs w:val="0"/>
                <w:sz w:val="22"/>
                <w:szCs w:val="22"/>
              </w:rPr>
              <w:t xml:space="preserve"> (</w:t>
            </w:r>
            <w:r w:rsidR="00323208">
              <w:rPr>
                <w:i w:val="0"/>
                <w:iCs w:val="0"/>
                <w:sz w:val="22"/>
                <w:szCs w:val="22"/>
              </w:rPr>
              <w:t xml:space="preserve">всего </w:t>
            </w:r>
            <w:r>
              <w:rPr>
                <w:i w:val="0"/>
                <w:iCs w:val="0"/>
                <w:sz w:val="22"/>
                <w:szCs w:val="22"/>
              </w:rPr>
              <w:t>за три года, в рублях</w:t>
            </w:r>
            <w:r w:rsidR="0038308A">
              <w:rPr>
                <w:i w:val="0"/>
                <w:iCs w:val="0"/>
                <w:sz w:val="22"/>
                <w:szCs w:val="22"/>
              </w:rPr>
              <w:t xml:space="preserve">, </w:t>
            </w:r>
            <w:r w:rsidR="0038308A" w:rsidRPr="008A5DF9">
              <w:rPr>
                <w:i w:val="0"/>
                <w:iCs w:val="0"/>
                <w:color w:val="auto"/>
                <w:sz w:val="22"/>
                <w:szCs w:val="22"/>
              </w:rPr>
              <w:t xml:space="preserve">с учетом </w:t>
            </w:r>
            <w:r w:rsidR="008A5DF9" w:rsidRPr="008A5DF9">
              <w:rPr>
                <w:i w:val="0"/>
                <w:iCs w:val="0"/>
                <w:color w:val="auto"/>
                <w:sz w:val="22"/>
                <w:szCs w:val="22"/>
              </w:rPr>
              <w:t>налогов</w:t>
            </w:r>
            <w:r>
              <w:rPr>
                <w:i w:val="0"/>
                <w:iCs w:val="0"/>
                <w:sz w:val="22"/>
                <w:szCs w:val="22"/>
              </w:rPr>
              <w:t>)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6A7C52" w:rsidRDefault="005636AE" w:rsidP="005636AE">
            <w:pPr>
              <w:jc w:val="center"/>
              <w:rPr>
                <w:color w:val="auto"/>
                <w:sz w:val="22"/>
                <w:szCs w:val="22"/>
              </w:rPr>
            </w:pPr>
            <w:r w:rsidRPr="006A7C52">
              <w:rPr>
                <w:color w:val="auto"/>
                <w:sz w:val="22"/>
                <w:szCs w:val="22"/>
              </w:rPr>
              <w:t>3 500 000 руб.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A7C52" w:rsidRDefault="00782703">
            <w:pPr>
              <w:jc w:val="center"/>
              <w:rPr>
                <w:color w:val="auto"/>
                <w:sz w:val="22"/>
                <w:szCs w:val="22"/>
              </w:rPr>
            </w:pPr>
            <w:r w:rsidRPr="006A7C52">
              <w:rPr>
                <w:color w:val="auto"/>
                <w:sz w:val="22"/>
                <w:szCs w:val="22"/>
              </w:rPr>
              <w:t>0</w:t>
            </w:r>
            <w:r w:rsidR="005636AE" w:rsidRPr="006A7C52">
              <w:rPr>
                <w:color w:val="auto"/>
                <w:sz w:val="22"/>
                <w:szCs w:val="22"/>
              </w:rPr>
              <w:t>,5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5636AE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782703">
              <w:rPr>
                <w:sz w:val="22"/>
                <w:szCs w:val="22"/>
              </w:rPr>
              <w:t>ена договора</w:t>
            </w:r>
            <w:r>
              <w:rPr>
                <w:sz w:val="22"/>
                <w:szCs w:val="22"/>
              </w:rPr>
              <w:t xml:space="preserve"> аренды (</w:t>
            </w:r>
            <w:r w:rsidR="00F55D01">
              <w:rPr>
                <w:sz w:val="22"/>
                <w:szCs w:val="22"/>
              </w:rPr>
              <w:t xml:space="preserve">размер </w:t>
            </w:r>
            <w:r w:rsidR="00A6596D">
              <w:rPr>
                <w:sz w:val="22"/>
                <w:szCs w:val="22"/>
              </w:rPr>
              <w:t xml:space="preserve">арендной </w:t>
            </w:r>
            <w:r w:rsidR="00F55D01">
              <w:rPr>
                <w:sz w:val="22"/>
                <w:szCs w:val="22"/>
              </w:rPr>
              <w:t>платы в месяц</w:t>
            </w:r>
            <w:r w:rsidR="00A6596D">
              <w:rPr>
                <w:sz w:val="22"/>
                <w:szCs w:val="22"/>
              </w:rPr>
              <w:t xml:space="preserve">, </w:t>
            </w:r>
            <w:r w:rsidR="00213222">
              <w:rPr>
                <w:sz w:val="22"/>
                <w:szCs w:val="22"/>
              </w:rPr>
              <w:t xml:space="preserve">в третий год аренды, </w:t>
            </w:r>
            <w:r w:rsidR="00A6596D">
              <w:rPr>
                <w:sz w:val="22"/>
                <w:szCs w:val="22"/>
              </w:rPr>
              <w:t>в рублях</w:t>
            </w:r>
            <w:r w:rsidR="001263D7">
              <w:rPr>
                <w:sz w:val="22"/>
                <w:szCs w:val="22"/>
              </w:rPr>
              <w:t>, с учетом налогов</w:t>
            </w:r>
            <w:r w:rsidR="00A6596D">
              <w:rPr>
                <w:sz w:val="22"/>
                <w:szCs w:val="22"/>
              </w:rPr>
              <w:t>)</w:t>
            </w:r>
          </w:p>
          <w:p w:rsidR="006C23EF" w:rsidRDefault="006C23EF">
            <w:pPr>
              <w:ind w:firstLine="34"/>
              <w:rPr>
                <w:sz w:val="22"/>
                <w:szCs w:val="22"/>
              </w:rPr>
            </w:pP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6A7C52" w:rsidRDefault="0052420E">
            <w:pPr>
              <w:jc w:val="center"/>
              <w:rPr>
                <w:color w:val="auto"/>
                <w:sz w:val="22"/>
                <w:szCs w:val="22"/>
              </w:rPr>
            </w:pPr>
            <w:r w:rsidRPr="0052420E">
              <w:rPr>
                <w:color w:val="auto"/>
                <w:sz w:val="22"/>
                <w:szCs w:val="22"/>
              </w:rPr>
              <w:t>54 820,04</w:t>
            </w:r>
            <w:r w:rsidR="00A87D60" w:rsidRPr="0052420E">
              <w:rPr>
                <w:color w:val="auto"/>
                <w:sz w:val="22"/>
                <w:szCs w:val="22"/>
              </w:rPr>
              <w:t xml:space="preserve"> руб.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A7C52" w:rsidRDefault="00E402F4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0,5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Итоговое значение: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6C2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0E0E" w:rsidTr="00D6013D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E0E" w:rsidRDefault="006C0E0E" w:rsidP="006C0E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5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E0E" w:rsidRDefault="006C0E0E" w:rsidP="006C0E0E">
            <w:pPr>
              <w:rPr>
                <w:sz w:val="22"/>
                <w:szCs w:val="22"/>
              </w:rPr>
            </w:pPr>
          </w:p>
          <w:p w:rsidR="006C0E0E" w:rsidRPr="00332E52" w:rsidRDefault="006C0E0E" w:rsidP="006C0E0E">
            <w:pPr>
              <w:pStyle w:val="af0"/>
              <w:spacing w:beforeAutospacing="0" w:after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На основании результатов оценки и сопоставления заявок на участие в конкурсе в порядке, предусмотренном разделом </w:t>
            </w:r>
            <w:r>
              <w:rPr>
                <w:color w:val="auto"/>
                <w:sz w:val="22"/>
                <w:szCs w:val="22"/>
                <w:lang w:val="en-US"/>
              </w:rPr>
              <w:t>X</w:t>
            </w:r>
            <w:r>
              <w:rPr>
                <w:color w:val="auto"/>
                <w:sz w:val="22"/>
                <w:szCs w:val="22"/>
              </w:rPr>
              <w:t xml:space="preserve"> приказа ФАС № 147/23,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договора. Заявке на участие в конкурсе, в которой содержатся лучшие условия исполнения до</w:t>
            </w:r>
            <w:r>
              <w:rPr>
                <w:color w:val="auto"/>
                <w:sz w:val="22"/>
                <w:szCs w:val="22"/>
              </w:rPr>
              <w:lastRenderedPageBreak/>
              <w:t>говора, присваивается первый номер. В случае, если в нескольких заявках содержатся одинаковые условия исполнения договора, меньший порядковый номер присваивается заявке на участие в конкурсе, которая поступила ранее других заявок на участие в конкурсе, содержащих такие же условия.</w:t>
            </w:r>
          </w:p>
          <w:p w:rsidR="006C0E0E" w:rsidRDefault="006C0E0E" w:rsidP="006C0E0E">
            <w:pPr>
              <w:pStyle w:val="af0"/>
              <w:spacing w:beforeAutospacing="0" w:after="0"/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На основании результатов оценки и сопоставления заявок на участие в конкурсе конкурсная комиссия определяет победителя конкурса. Победителем конкурса (по каждому лоту) признается участник конкурса, который предложил лучшие условия исполнения договора и заявке на участие, в конкурсе которого присвоен первый номер.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Конкурсная комиссия не позднее дня, следующего за днем окончания проведения оценки и сопоставления заявок на участие в конкурсе, оформляет протокол оценки и сопоставления заявок на участие в конкурсе, в котором указываются: 1) дата и время проведения оценки и сопоставления  заявок, 2) полные наименования (для юридических лиц), фамилии, имена, отчества (при наличии) (для физических лиц) участников конкурса, заявки на участие в конкурсе которых были рассмотрены, 3) порядок оценки и сопоставления заявок на участие в конкурсе, 4) принятое на основании результатов оценки и сопоставления заявок на участие в конкурсе решение о присвоении заявкам порядковых номеров, 5) полные наименования (для юридических лиц), фамилии, имени отчества (при наличии) (для физических лиц) участников конкурса, заявкам которых присвоены первый и второй номера.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Протокол оценки и сопоставления заявок на участие в конкурсе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 организатором конкурса не позднее дня, следующего за днем оформления указанного протокола.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Организатор конкурса направляет победителю конкурса уведомление о принятом конкурсной комиссии решении не позднее дня, следующего после дня подписания указанного протокола.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Участникам конкурса, за исключением победителя конкурса и участника конкурса, заявке </w:t>
            </w:r>
            <w:proofErr w:type="gramStart"/>
            <w:r>
              <w:rPr>
                <w:color w:val="auto"/>
                <w:sz w:val="22"/>
                <w:szCs w:val="22"/>
              </w:rPr>
              <w:t>на участие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в конкурсе которого присвоен второй номер, задаток возвращается в течение пяти рабочих дней с даты размещения протокола оценки и сопоставления заявок на участие в конкурсе на официальном сайте.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Задаток возвращается участнику конкурса, заявке </w:t>
            </w:r>
            <w:proofErr w:type="gramStart"/>
            <w:r>
              <w:rPr>
                <w:color w:val="auto"/>
                <w:sz w:val="22"/>
                <w:szCs w:val="22"/>
              </w:rPr>
              <w:t>на участие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в конкурсе которого присвоен второй номер, в течение пяти рабочих дней с даты подписания договора с победителем.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Pr="00D6013D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17</w:t>
      </w:r>
      <w:r w:rsidR="00782703" w:rsidRPr="00D6013D">
        <w:rPr>
          <w:b/>
          <w:bCs/>
          <w:sz w:val="22"/>
          <w:szCs w:val="22"/>
        </w:rPr>
        <w:t>. Заключение договора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Размер обеспечения исполнения договора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устанавливается.</w:t>
            </w:r>
          </w:p>
        </w:tc>
      </w:tr>
      <w:tr w:rsidR="006C23EF" w:rsidTr="00D6013D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Срок, в течение которого должен быть подписан проект договора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договора аренды осуществляется в порядке, предусмотренном Гражданским кодексом Российской Федерации и иными федеральными законами.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аренды с победителем конкурса, единственным заявителем, единственным участником конкурса заключается не ранее чем через 10 дней со дня размещения информации о результатах конкурса на официальном сайте торгов, в срок, указанный в уведомлении, направляемом организатором конкурса.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договора аренды должен быть подписан победителем конкурса, единственным заявителем, единственным участником конкурса и </w:t>
            </w:r>
            <w:r>
              <w:rPr>
                <w:sz w:val="22"/>
                <w:szCs w:val="22"/>
              </w:rPr>
              <w:lastRenderedPageBreak/>
              <w:t xml:space="preserve">возвращен организатору конкурса </w:t>
            </w:r>
            <w:r>
              <w:rPr>
                <w:b/>
                <w:sz w:val="22"/>
                <w:szCs w:val="22"/>
              </w:rPr>
              <w:t>в срок не позднее следующего рабочего дня с даты получения проекта договора.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невозвращения подписанного проекта договора аренды в установленный срок победитель конкурса, единственный заявитель, единственный участник признаются уклонившимся от заключения договора, и задаток им не возвращается.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если победитель конкурса уклонился от заключения договора, заключение договора осуществляется с участником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договора аренды должен быть подписан участником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и возвращен организатору конкурса </w:t>
            </w:r>
            <w:r>
              <w:rPr>
                <w:b/>
                <w:bCs/>
                <w:sz w:val="22"/>
                <w:szCs w:val="22"/>
              </w:rPr>
              <w:t>в срок не позднее следующего рабочего дня с даты получения проекта договора.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аренды с участником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заключается в срок, указанный в уведомлении, направляемом организатором конкурса.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невозвращения подписанного проекта договора аренды в установленный срок участник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признается уклонившимся от заключения договора, и задаток ему не возвращается.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если победитель конкурса, единственный заявитель, единственный участник, участник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уклонился от заключения договора, конкурсная комиссия оформляет протокол об уклонении от заключения договора, в котором должны содержаться сведения о месте, дате и времени его составления, о лице, уклонившемся от заключения договора. Протокол подписывается всеми присутствовавшими членами конкурсной комиссии в день его оформления.</w:t>
            </w:r>
          </w:p>
          <w:p w:rsidR="006C23EF" w:rsidRDefault="00782703" w:rsidP="006B68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установления факта недостоверности сведения, содержащихся в документах, представленных заявителем или участником конкурса, в соответствии с </w:t>
            </w:r>
            <w:r w:rsidR="00266E49">
              <w:rPr>
                <w:sz w:val="22"/>
                <w:szCs w:val="22"/>
              </w:rPr>
              <w:t>разделом 12</w:t>
            </w:r>
            <w:r>
              <w:rPr>
                <w:sz w:val="22"/>
                <w:szCs w:val="22"/>
              </w:rPr>
              <w:t xml:space="preserve"> конкурсной док</w:t>
            </w:r>
            <w:r w:rsidR="00FD00DE">
              <w:rPr>
                <w:sz w:val="22"/>
                <w:szCs w:val="22"/>
              </w:rPr>
              <w:t xml:space="preserve">ументации, конкурсная комиссия </w:t>
            </w:r>
            <w:r>
              <w:rPr>
                <w:sz w:val="22"/>
                <w:szCs w:val="22"/>
              </w:rPr>
              <w:t>обязана отстранить такого заявителя или участника конкурса от участия в конкурсе на любом этапе их проведения. Протокол об отстранении заявителя или участника конкурса от участия в конкурсе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 в срок не позднее дня, следующего за днем принятия такого решения. При этом в протоколе указываются установленные факты недостоверных сведений. В течение одного часа с момента размещения протокола об отстранении заявителя или участника конкурса от участия в конкурсе на электронной площадке указанный протокол размещается оператором электронной площадки на официальном сайте.</w:t>
            </w:r>
          </w:p>
        </w:tc>
      </w:tr>
      <w:tr w:rsidR="006C23EF" w:rsidTr="00D6013D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lastRenderedPageBreak/>
              <w:t>Порядок пересмотра цены договора (цены лота) в сторону увеличения, а также указание на то, что цена заключенного договора не может быть пересмотрена сторонами в сторону уменьшения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арендной платы по договору изменяется арендодателем в одностороннем порядке по следующим основаниям: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связи с изменением уровня инфляции - ежегодно путем умножения размера арендной платы на прогнозируемый в очередном финансовом году уровень инфляции (индекс потребительских цен);</w:t>
            </w:r>
          </w:p>
          <w:p w:rsidR="0097008D" w:rsidRDefault="00782703" w:rsidP="0097008D">
            <w:pPr>
              <w:widowControl w:val="0"/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иным не противоречащим действующ</w:t>
            </w:r>
            <w:r w:rsidR="0097008D">
              <w:rPr>
                <w:sz w:val="22"/>
                <w:szCs w:val="22"/>
              </w:rPr>
              <w:t>ему законодательству основаниям, в том числе в случае изменения ставки НДС.</w:t>
            </w:r>
          </w:p>
          <w:p w:rsidR="006C23EF" w:rsidRDefault="00782703" w:rsidP="00AC70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Указанные изменения доводятся до арендатора арендодателем письменно заказным письмом по адресу, указанному в юридических реквизитах арендатора, или вручаются арендатору под роспись, без оформления этих изменений дополнительным соглашением к договору. Письменное уведомление является приложением к договору.</w:t>
            </w:r>
            <w:r w:rsidR="00FD00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Цена заключенного договора не может быть пересмотрена в сторону уменьшения.</w:t>
            </w:r>
          </w:p>
        </w:tc>
      </w:tr>
      <w:tr w:rsidR="006C23EF" w:rsidTr="00D6013D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 xml:space="preserve">Требования к техническому состоянию муниципального </w:t>
            </w:r>
            <w:r w:rsidRPr="00D6013D">
              <w:rPr>
                <w:bCs/>
                <w:sz w:val="22"/>
                <w:szCs w:val="22"/>
              </w:rPr>
              <w:lastRenderedPageBreak/>
              <w:t>имущества, права на которое передаются по договору, которым это имущество должно соответствовать на момент окончания срока договора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По окончании срока договора либо при досрочном расторжении договора арендатор обязан сдать имущество арендодателю по акту </w:t>
            </w:r>
            <w:r>
              <w:rPr>
                <w:sz w:val="22"/>
                <w:szCs w:val="22"/>
              </w:rPr>
              <w:lastRenderedPageBreak/>
              <w:t>приема-передачи в исправном состоянии, с учетом нормативного износа.</w:t>
            </w:r>
          </w:p>
          <w:p w:rsidR="00332E52" w:rsidRDefault="00332E5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Арендатору запрещено допускать ухудшение состояния муниципального имущества, права на пользование которого передаются по договору аренды.</w:t>
            </w:r>
          </w:p>
        </w:tc>
      </w:tr>
    </w:tbl>
    <w:p w:rsidR="006C23EF" w:rsidRDefault="006C23EF">
      <w:pPr>
        <w:pStyle w:val="ConsPlusNormal1"/>
        <w:tabs>
          <w:tab w:val="left" w:pos="851"/>
        </w:tabs>
        <w:ind w:firstLine="0"/>
        <w:jc w:val="both"/>
        <w:rPr>
          <w:rFonts w:ascii="Times New Roman" w:hAnsi="Times New Roman"/>
          <w:sz w:val="24"/>
        </w:rPr>
      </w:pPr>
    </w:p>
    <w:p w:rsidR="006C23EF" w:rsidRPr="00D6013D" w:rsidRDefault="00782703">
      <w:pPr>
        <w:pStyle w:val="ConsPlusNormal1"/>
        <w:tabs>
          <w:tab w:val="left" w:pos="851"/>
        </w:tabs>
        <w:ind w:firstLine="0"/>
        <w:jc w:val="both"/>
        <w:rPr>
          <w:rFonts w:ascii="Times New Roman" w:hAnsi="Times New Roman"/>
          <w:bCs/>
          <w:sz w:val="22"/>
          <w:szCs w:val="22"/>
        </w:rPr>
      </w:pPr>
      <w:r w:rsidRPr="00D6013D">
        <w:rPr>
          <w:rFonts w:ascii="Times New Roman" w:hAnsi="Times New Roman"/>
          <w:bCs/>
          <w:sz w:val="22"/>
          <w:szCs w:val="22"/>
        </w:rPr>
        <w:t>Приложения:</w:t>
      </w:r>
    </w:p>
    <w:tbl>
      <w:tblPr>
        <w:tblW w:w="98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9345"/>
      </w:tblGrid>
      <w:tr w:rsidR="00951351" w:rsidRPr="00D6013D" w:rsidTr="00951351">
        <w:trPr>
          <w:trHeight w:val="360"/>
        </w:trPr>
        <w:tc>
          <w:tcPr>
            <w:tcW w:w="495" w:type="dxa"/>
          </w:tcPr>
          <w:p w:rsidR="00951351" w:rsidRPr="00D6013D" w:rsidRDefault="00BD0BF9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5135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951351" w:rsidRPr="00D6013D" w:rsidRDefault="00D76201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заявки на участие в конкурсе</w:t>
            </w:r>
          </w:p>
        </w:tc>
      </w:tr>
      <w:tr w:rsidR="00951351" w:rsidRPr="00D6013D" w:rsidTr="00951351">
        <w:trPr>
          <w:trHeight w:val="360"/>
        </w:trPr>
        <w:tc>
          <w:tcPr>
            <w:tcW w:w="495" w:type="dxa"/>
          </w:tcPr>
          <w:p w:rsidR="00951351" w:rsidRPr="00D6013D" w:rsidRDefault="00BD0BF9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5135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951351" w:rsidRPr="00D6013D" w:rsidRDefault="00D76201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заполнению заявки на участие в конкурсе</w:t>
            </w:r>
          </w:p>
        </w:tc>
      </w:tr>
      <w:tr w:rsidR="00762C7E" w:rsidRPr="00D6013D" w:rsidTr="00951351">
        <w:trPr>
          <w:trHeight w:val="360"/>
        </w:trPr>
        <w:tc>
          <w:tcPr>
            <w:tcW w:w="495" w:type="dxa"/>
          </w:tcPr>
          <w:p w:rsidR="00762C7E" w:rsidRDefault="00762C7E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345" w:type="dxa"/>
          </w:tcPr>
          <w:p w:rsidR="00762C7E" w:rsidRPr="00762C7E" w:rsidRDefault="00762C7E" w:rsidP="00762C7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Структура </w:t>
            </w:r>
            <w:r w:rsidRPr="009D1B68">
              <w:rPr>
                <w:sz w:val="22"/>
              </w:rPr>
              <w:t>бизнес-плана предпринимательского проекта юридического</w:t>
            </w:r>
            <w:r>
              <w:rPr>
                <w:sz w:val="22"/>
              </w:rPr>
              <w:t xml:space="preserve"> </w:t>
            </w:r>
            <w:r w:rsidRPr="009D1B68">
              <w:rPr>
                <w:sz w:val="22"/>
              </w:rPr>
              <w:t>лица (индивидуального предпринимателя)</w:t>
            </w:r>
          </w:p>
        </w:tc>
      </w:tr>
      <w:tr w:rsidR="00762C7E" w:rsidRPr="00D6013D" w:rsidTr="00951351">
        <w:trPr>
          <w:trHeight w:val="360"/>
        </w:trPr>
        <w:tc>
          <w:tcPr>
            <w:tcW w:w="495" w:type="dxa"/>
          </w:tcPr>
          <w:p w:rsidR="00762C7E" w:rsidRDefault="00762C7E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345" w:type="dxa"/>
          </w:tcPr>
          <w:p w:rsidR="00762C7E" w:rsidRDefault="002B1E2C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сообщения о том, что сделка не является крупной сделкой</w:t>
            </w:r>
          </w:p>
        </w:tc>
      </w:tr>
      <w:tr w:rsidR="00FD00DE" w:rsidRPr="00D6013D" w:rsidTr="00951351">
        <w:trPr>
          <w:trHeight w:val="360"/>
        </w:trPr>
        <w:tc>
          <w:tcPr>
            <w:tcW w:w="495" w:type="dxa"/>
          </w:tcPr>
          <w:p w:rsidR="00FD00DE" w:rsidRDefault="00762C7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7620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FD00DE" w:rsidRPr="00D6013D" w:rsidRDefault="00FD00D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договора аренды имущества бизнес-инкубатора по лотам</w:t>
            </w:r>
          </w:p>
        </w:tc>
      </w:tr>
      <w:tr w:rsidR="00FD00DE" w:rsidRPr="00D6013D" w:rsidTr="00951351">
        <w:trPr>
          <w:trHeight w:val="360"/>
        </w:trPr>
        <w:tc>
          <w:tcPr>
            <w:tcW w:w="495" w:type="dxa"/>
          </w:tcPr>
          <w:p w:rsidR="00FD00DE" w:rsidRDefault="00762C7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7620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FD00DE" w:rsidRPr="00D6013D" w:rsidRDefault="00FD00D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имущества по лотам</w:t>
            </w:r>
          </w:p>
        </w:tc>
      </w:tr>
      <w:tr w:rsidR="00D76201" w:rsidRPr="00D6013D" w:rsidTr="00951351">
        <w:trPr>
          <w:trHeight w:val="360"/>
        </w:trPr>
        <w:tc>
          <w:tcPr>
            <w:tcW w:w="495" w:type="dxa"/>
          </w:tcPr>
          <w:p w:rsidR="00D76201" w:rsidRDefault="00762C7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7620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D76201" w:rsidRDefault="00D76201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Копия согласия собственника имущества на предоставление прав в отношении муниципального имущества по договору, право на заключение которого является предметом конкурса</w:t>
            </w:r>
            <w:r w:rsidR="00676F13">
              <w:rPr>
                <w:sz w:val="22"/>
                <w:szCs w:val="22"/>
              </w:rPr>
              <w:t xml:space="preserve"> по лотам</w:t>
            </w:r>
          </w:p>
        </w:tc>
      </w:tr>
    </w:tbl>
    <w:p w:rsidR="006C23EF" w:rsidRDefault="006C23EF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8B48EA" w:rsidRDefault="008B48EA">
      <w:pPr>
        <w:ind w:left="-142"/>
        <w:jc w:val="both"/>
        <w:rPr>
          <w:sz w:val="22"/>
          <w:szCs w:val="22"/>
        </w:rPr>
      </w:pPr>
    </w:p>
    <w:p w:rsidR="008B48EA" w:rsidRDefault="008B48EA">
      <w:pPr>
        <w:ind w:left="-142"/>
        <w:jc w:val="both"/>
        <w:rPr>
          <w:sz w:val="22"/>
          <w:szCs w:val="22"/>
        </w:rPr>
      </w:pPr>
    </w:p>
    <w:p w:rsidR="00627F3A" w:rsidRDefault="00627F3A">
      <w:pPr>
        <w:ind w:left="-142"/>
        <w:jc w:val="both"/>
        <w:rPr>
          <w:sz w:val="22"/>
          <w:szCs w:val="22"/>
        </w:rPr>
      </w:pPr>
    </w:p>
    <w:p w:rsidR="00627F3A" w:rsidRDefault="00627F3A">
      <w:pPr>
        <w:ind w:left="-142"/>
        <w:jc w:val="both"/>
        <w:rPr>
          <w:sz w:val="22"/>
          <w:szCs w:val="22"/>
        </w:rPr>
      </w:pPr>
    </w:p>
    <w:p w:rsidR="009E60EC" w:rsidRDefault="009E60EC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9E60EC" w:rsidRDefault="009E60EC">
      <w:pPr>
        <w:ind w:left="-142"/>
        <w:jc w:val="both"/>
        <w:rPr>
          <w:sz w:val="22"/>
          <w:szCs w:val="22"/>
        </w:rPr>
      </w:pP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D76201" w:rsidRPr="00D76201" w:rsidTr="00762C7E">
        <w:tc>
          <w:tcPr>
            <w:tcW w:w="4955" w:type="dxa"/>
          </w:tcPr>
          <w:p w:rsidR="00D76201" w:rsidRDefault="00D7620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7" w:type="dxa"/>
          </w:tcPr>
          <w:p w:rsidR="00D76201" w:rsidRPr="00D76201" w:rsidRDefault="00D76201" w:rsidP="00D76201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Приложение 1 </w:t>
            </w:r>
          </w:p>
          <w:p w:rsidR="001C66A0" w:rsidRDefault="00D76201" w:rsidP="00D76201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>к конкурсной документации</w:t>
            </w:r>
          </w:p>
          <w:p w:rsidR="00D76201" w:rsidRPr="004D0BB6" w:rsidRDefault="001C66A0" w:rsidP="00D76201">
            <w:pPr>
              <w:jc w:val="right"/>
              <w:rPr>
                <w:b/>
                <w:sz w:val="22"/>
                <w:szCs w:val="22"/>
              </w:rPr>
            </w:pPr>
            <w:r w:rsidRPr="004D0BB6">
              <w:rPr>
                <w:b/>
                <w:sz w:val="22"/>
                <w:szCs w:val="22"/>
              </w:rPr>
              <w:t>Форма</w:t>
            </w:r>
            <w:r w:rsidR="00D76201" w:rsidRPr="004D0BB6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:rsidR="00A71C0E" w:rsidRDefault="00A71C0E">
      <w:pPr>
        <w:ind w:left="-142"/>
        <w:jc w:val="both"/>
        <w:rPr>
          <w:sz w:val="22"/>
          <w:szCs w:val="22"/>
        </w:rPr>
      </w:pPr>
    </w:p>
    <w:tbl>
      <w:tblPr>
        <w:tblStyle w:val="af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9"/>
        <w:gridCol w:w="3477"/>
      </w:tblGrid>
      <w:tr w:rsidR="00A61AD1" w:rsidTr="00D30B17">
        <w:tc>
          <w:tcPr>
            <w:tcW w:w="6479" w:type="dxa"/>
          </w:tcPr>
          <w:p w:rsidR="00A61AD1" w:rsidRDefault="00A61AD1" w:rsidP="00A71C0E">
            <w:pPr>
              <w:pStyle w:val="a7"/>
              <w:jc w:val="right"/>
            </w:pPr>
          </w:p>
        </w:tc>
        <w:tc>
          <w:tcPr>
            <w:tcW w:w="3477" w:type="dxa"/>
          </w:tcPr>
          <w:p w:rsidR="00A61AD1" w:rsidRPr="009D1B68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 xml:space="preserve">В муниципальное автономное </w:t>
            </w:r>
          </w:p>
          <w:p w:rsidR="00A61AD1" w:rsidRPr="009D1B68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 xml:space="preserve">учреждение города Новосибирска </w:t>
            </w:r>
          </w:p>
          <w:p w:rsidR="00A61AD1" w:rsidRPr="009D1B68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 xml:space="preserve">«Городской центр развития </w:t>
            </w:r>
          </w:p>
          <w:p w:rsidR="00A61AD1" w:rsidRPr="00A61AD1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>предпринимательства»</w:t>
            </w:r>
          </w:p>
        </w:tc>
      </w:tr>
    </w:tbl>
    <w:p w:rsidR="00A71C0E" w:rsidRPr="009D1B68" w:rsidRDefault="00A71C0E" w:rsidP="00A71C0E">
      <w:pPr>
        <w:tabs>
          <w:tab w:val="left" w:pos="6840"/>
        </w:tabs>
        <w:spacing w:line="160" w:lineRule="atLeast"/>
        <w:ind w:right="-5"/>
        <w:jc w:val="center"/>
        <w:rPr>
          <w:sz w:val="22"/>
        </w:rPr>
      </w:pPr>
    </w:p>
    <w:p w:rsidR="00A71C0E" w:rsidRPr="009D1B68" w:rsidRDefault="00A71C0E" w:rsidP="00A61AD1">
      <w:pPr>
        <w:tabs>
          <w:tab w:val="left" w:pos="6840"/>
        </w:tabs>
        <w:spacing w:line="160" w:lineRule="atLeast"/>
        <w:ind w:right="-144"/>
        <w:jc w:val="center"/>
        <w:rPr>
          <w:b/>
          <w:sz w:val="22"/>
        </w:rPr>
      </w:pPr>
      <w:r w:rsidRPr="009D1B68">
        <w:rPr>
          <w:b/>
          <w:sz w:val="22"/>
        </w:rPr>
        <w:t>ЗАЯВКА</w:t>
      </w:r>
    </w:p>
    <w:p w:rsidR="00A36C63" w:rsidRDefault="00A71C0E" w:rsidP="00A61AD1">
      <w:pPr>
        <w:jc w:val="center"/>
        <w:rPr>
          <w:sz w:val="22"/>
        </w:rPr>
      </w:pPr>
      <w:r w:rsidRPr="009D1B68">
        <w:rPr>
          <w:sz w:val="22"/>
        </w:rPr>
        <w:t>на участие в открытом конкур</w:t>
      </w:r>
      <w:r w:rsidR="00A61AD1">
        <w:rPr>
          <w:sz w:val="22"/>
        </w:rPr>
        <w:t xml:space="preserve">се </w:t>
      </w:r>
      <w:r w:rsidR="00D50606">
        <w:rPr>
          <w:sz w:val="22"/>
        </w:rPr>
        <w:t xml:space="preserve">в электронной форме </w:t>
      </w:r>
    </w:p>
    <w:p w:rsidR="00D50606" w:rsidRDefault="002F250A" w:rsidP="00A61AD1">
      <w:pPr>
        <w:jc w:val="center"/>
        <w:rPr>
          <w:sz w:val="22"/>
        </w:rPr>
      </w:pPr>
      <w:r>
        <w:rPr>
          <w:sz w:val="22"/>
        </w:rPr>
        <w:t>на право заключения договора</w:t>
      </w:r>
      <w:r w:rsidR="00A71C0E" w:rsidRPr="009D1B68">
        <w:rPr>
          <w:sz w:val="22"/>
        </w:rPr>
        <w:t xml:space="preserve"> аренды имущества бизнес-инкубатора по адресу: </w:t>
      </w:r>
    </w:p>
    <w:p w:rsidR="002D3697" w:rsidRPr="00E402F4" w:rsidRDefault="002D3697" w:rsidP="002D3697">
      <w:pPr>
        <w:jc w:val="center"/>
        <w:rPr>
          <w:color w:val="auto"/>
          <w:sz w:val="22"/>
        </w:rPr>
      </w:pPr>
      <w:r w:rsidRPr="00676F13">
        <w:rPr>
          <w:color w:val="auto"/>
          <w:sz w:val="22"/>
        </w:rPr>
        <w:t xml:space="preserve">г. Новосибирск, </w:t>
      </w:r>
      <w:r w:rsidRPr="00E402F4">
        <w:rPr>
          <w:color w:val="auto"/>
          <w:sz w:val="22"/>
        </w:rPr>
        <w:t>Ленинский район, ул. Троллейная, д.</w:t>
      </w:r>
      <w:r w:rsidR="00C31D9B">
        <w:rPr>
          <w:color w:val="auto"/>
          <w:sz w:val="22"/>
        </w:rPr>
        <w:t>87/1, корпус 2</w:t>
      </w:r>
    </w:p>
    <w:p w:rsidR="008B48EA" w:rsidRPr="00E402F4" w:rsidRDefault="002D3697" w:rsidP="002D3697">
      <w:pPr>
        <w:jc w:val="center"/>
        <w:rPr>
          <w:color w:val="auto"/>
          <w:sz w:val="22"/>
        </w:rPr>
      </w:pPr>
      <w:r w:rsidRPr="00E402F4">
        <w:rPr>
          <w:color w:val="auto"/>
          <w:sz w:val="22"/>
        </w:rPr>
        <w:t xml:space="preserve"> </w:t>
      </w:r>
      <w:r w:rsidR="00DD2EE6" w:rsidRPr="00E402F4">
        <w:rPr>
          <w:color w:val="auto"/>
          <w:sz w:val="22"/>
        </w:rPr>
        <w:t xml:space="preserve">(лот № </w:t>
      </w:r>
      <w:r w:rsidR="00BF1A99">
        <w:rPr>
          <w:color w:val="auto"/>
          <w:sz w:val="22"/>
        </w:rPr>
        <w:t>1</w:t>
      </w:r>
      <w:r w:rsidR="00DD2EE6" w:rsidRPr="00E402F4">
        <w:rPr>
          <w:color w:val="auto"/>
          <w:sz w:val="22"/>
        </w:rPr>
        <w:t>)</w:t>
      </w:r>
      <w:r w:rsidR="008B48EA" w:rsidRPr="00E402F4">
        <w:rPr>
          <w:color w:val="auto"/>
          <w:sz w:val="22"/>
        </w:rPr>
        <w:t xml:space="preserve"> </w:t>
      </w:r>
    </w:p>
    <w:p w:rsidR="00DD2EE6" w:rsidRPr="008B48EA" w:rsidRDefault="008B48EA" w:rsidP="00A61AD1">
      <w:pPr>
        <w:jc w:val="center"/>
        <w:rPr>
          <w:i/>
          <w:color w:val="auto"/>
          <w:sz w:val="16"/>
          <w:szCs w:val="16"/>
        </w:rPr>
      </w:pPr>
      <w:r w:rsidRPr="008B48EA">
        <w:rPr>
          <w:i/>
          <w:color w:val="auto"/>
          <w:sz w:val="16"/>
          <w:szCs w:val="16"/>
        </w:rPr>
        <w:t>(указать номер лота)</w:t>
      </w:r>
    </w:p>
    <w:p w:rsidR="00A71C0E" w:rsidRPr="00676F13" w:rsidRDefault="00A71C0E" w:rsidP="00A71C0E">
      <w:pPr>
        <w:ind w:left="-284" w:right="-285"/>
        <w:jc w:val="center"/>
        <w:rPr>
          <w:color w:val="auto"/>
          <w:sz w:val="22"/>
        </w:rPr>
      </w:pPr>
    </w:p>
    <w:p w:rsidR="00A71C0E" w:rsidRPr="002D3697" w:rsidRDefault="00A71C0E" w:rsidP="002D3697">
      <w:pPr>
        <w:jc w:val="center"/>
        <w:rPr>
          <w:color w:val="auto"/>
          <w:sz w:val="22"/>
        </w:rPr>
      </w:pPr>
      <w:r w:rsidRPr="00676F13">
        <w:rPr>
          <w:b/>
          <w:color w:val="auto"/>
          <w:sz w:val="22"/>
        </w:rPr>
        <w:t>1.</w:t>
      </w:r>
      <w:r w:rsidRPr="00676F13">
        <w:rPr>
          <w:color w:val="auto"/>
          <w:sz w:val="22"/>
        </w:rPr>
        <w:t> </w:t>
      </w:r>
      <w:r w:rsidR="002F250A">
        <w:rPr>
          <w:color w:val="auto"/>
          <w:sz w:val="22"/>
        </w:rPr>
        <w:t>Полностью и</w:t>
      </w:r>
      <w:r w:rsidRPr="00676F13">
        <w:rPr>
          <w:color w:val="auto"/>
          <w:sz w:val="22"/>
        </w:rPr>
        <w:t xml:space="preserve">зучив </w:t>
      </w:r>
      <w:r w:rsidR="00B8395D">
        <w:rPr>
          <w:color w:val="auto"/>
          <w:sz w:val="22"/>
        </w:rPr>
        <w:t xml:space="preserve">извещение и </w:t>
      </w:r>
      <w:r w:rsidRPr="00676F13">
        <w:rPr>
          <w:color w:val="auto"/>
          <w:sz w:val="22"/>
        </w:rPr>
        <w:t>конкурсную документацию на проведение открытого конкур</w:t>
      </w:r>
      <w:r w:rsidR="002F250A">
        <w:rPr>
          <w:color w:val="auto"/>
          <w:sz w:val="22"/>
        </w:rPr>
        <w:t xml:space="preserve">са </w:t>
      </w:r>
      <w:r w:rsidR="00B8395D">
        <w:rPr>
          <w:color w:val="auto"/>
          <w:sz w:val="22"/>
        </w:rPr>
        <w:t xml:space="preserve">в электронной форме </w:t>
      </w:r>
      <w:r w:rsidR="002F250A">
        <w:rPr>
          <w:color w:val="auto"/>
          <w:sz w:val="22"/>
        </w:rPr>
        <w:t>на право заключения договора</w:t>
      </w:r>
      <w:r w:rsidRPr="00676F13">
        <w:rPr>
          <w:color w:val="auto"/>
          <w:sz w:val="22"/>
        </w:rPr>
        <w:t xml:space="preserve"> аренды имущества бизнес-инкубатора по адресу: </w:t>
      </w:r>
      <w:r w:rsidR="002D3697" w:rsidRPr="00676F13">
        <w:rPr>
          <w:color w:val="auto"/>
          <w:sz w:val="22"/>
        </w:rPr>
        <w:t xml:space="preserve">г. Новосибирск, </w:t>
      </w:r>
      <w:r w:rsidR="002D3697" w:rsidRPr="00E402F4">
        <w:rPr>
          <w:color w:val="auto"/>
          <w:sz w:val="22"/>
        </w:rPr>
        <w:t>Ленинский район, ул. Троллейная, д.</w:t>
      </w:r>
      <w:r w:rsidR="00C31D9B">
        <w:rPr>
          <w:color w:val="auto"/>
          <w:sz w:val="22"/>
        </w:rPr>
        <w:t>87/1, корпус 2</w:t>
      </w:r>
      <w:r w:rsidR="002D3697">
        <w:rPr>
          <w:color w:val="auto"/>
          <w:sz w:val="22"/>
        </w:rPr>
        <w:t xml:space="preserve"> </w:t>
      </w:r>
      <w:r w:rsidR="00296E3B" w:rsidRPr="00E402F4">
        <w:rPr>
          <w:color w:val="auto"/>
          <w:sz w:val="22"/>
        </w:rPr>
        <w:t>(</w:t>
      </w:r>
      <w:r w:rsidR="008B48EA" w:rsidRPr="00E402F4">
        <w:rPr>
          <w:color w:val="auto"/>
          <w:sz w:val="22"/>
        </w:rPr>
        <w:t>лот №</w:t>
      </w:r>
      <w:r w:rsidR="00BF1A99">
        <w:rPr>
          <w:color w:val="auto"/>
          <w:sz w:val="22"/>
        </w:rPr>
        <w:t xml:space="preserve"> 1</w:t>
      </w:r>
      <w:r w:rsidR="00296E3B" w:rsidRPr="00E402F4">
        <w:rPr>
          <w:color w:val="auto"/>
          <w:sz w:val="22"/>
        </w:rPr>
        <w:t>)</w:t>
      </w:r>
      <w:r w:rsidR="008B48EA" w:rsidRPr="00E402F4">
        <w:rPr>
          <w:color w:val="auto"/>
          <w:sz w:val="22"/>
        </w:rPr>
        <w:t xml:space="preserve"> </w:t>
      </w:r>
      <w:r w:rsidR="008B48EA" w:rsidRPr="00E402F4">
        <w:rPr>
          <w:i/>
          <w:color w:val="auto"/>
          <w:sz w:val="16"/>
          <w:szCs w:val="16"/>
        </w:rPr>
        <w:t xml:space="preserve">(указать </w:t>
      </w:r>
      <w:r w:rsidR="008B48EA" w:rsidRPr="008B48EA">
        <w:rPr>
          <w:i/>
          <w:color w:val="auto"/>
          <w:sz w:val="16"/>
          <w:szCs w:val="16"/>
        </w:rPr>
        <w:t>номер лота)</w:t>
      </w:r>
      <w:r w:rsidR="00676F13" w:rsidRPr="008B48EA">
        <w:rPr>
          <w:color w:val="auto"/>
          <w:sz w:val="22"/>
        </w:rPr>
        <w:t>,</w:t>
      </w:r>
      <w:r w:rsidRPr="008B48EA">
        <w:rPr>
          <w:color w:val="auto"/>
          <w:sz w:val="22"/>
        </w:rPr>
        <w:t xml:space="preserve"> а </w:t>
      </w:r>
      <w:r w:rsidRPr="00676F13">
        <w:rPr>
          <w:color w:val="auto"/>
          <w:sz w:val="22"/>
        </w:rPr>
        <w:t>также применимые к данному конкурсу законодатель</w:t>
      </w:r>
      <w:r w:rsidR="005E0FAA">
        <w:rPr>
          <w:color w:val="auto"/>
          <w:sz w:val="22"/>
        </w:rPr>
        <w:t>ство и нормативно-правовые акты</w:t>
      </w:r>
      <w:r w:rsidR="00B8395D">
        <w:rPr>
          <w:color w:val="auto"/>
          <w:sz w:val="22"/>
        </w:rPr>
        <w:t>, заявитель</w:t>
      </w:r>
    </w:p>
    <w:p w:rsidR="00296E3B" w:rsidRDefault="00296E3B" w:rsidP="009C7102">
      <w:pPr>
        <w:keepNext/>
        <w:keepLines/>
        <w:jc w:val="both"/>
        <w:rPr>
          <w:color w:val="auto"/>
          <w:sz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963"/>
      </w:tblGrid>
      <w:tr w:rsidR="00555A36" w:rsidTr="00ED23A3">
        <w:tc>
          <w:tcPr>
            <w:tcW w:w="2263" w:type="dxa"/>
            <w:vMerge w:val="restart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для юридического лица</w:t>
            </w:r>
          </w:p>
        </w:tc>
        <w:tc>
          <w:tcPr>
            <w:tcW w:w="3544" w:type="dxa"/>
          </w:tcPr>
          <w:p w:rsidR="00555A36" w:rsidRDefault="00555A36" w:rsidP="00555A36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Наименование сведений</w:t>
            </w:r>
          </w:p>
        </w:tc>
        <w:tc>
          <w:tcPr>
            <w:tcW w:w="3963" w:type="dxa"/>
          </w:tcPr>
          <w:p w:rsidR="00555A36" w:rsidRDefault="00555A36" w:rsidP="00DA3404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Сведения, указанные </w:t>
            </w:r>
            <w:r w:rsidR="00DA3404">
              <w:rPr>
                <w:color w:val="auto"/>
                <w:sz w:val="22"/>
              </w:rPr>
              <w:t>заявителем</w:t>
            </w:r>
          </w:p>
          <w:p w:rsidR="00160D2B" w:rsidRDefault="00160D2B" w:rsidP="00160D2B">
            <w:pPr>
              <w:keepNext/>
              <w:keepLines/>
              <w:jc w:val="both"/>
              <w:rPr>
                <w:color w:val="auto"/>
                <w:sz w:val="22"/>
              </w:rPr>
            </w:pPr>
            <w:r w:rsidRPr="008B48EA">
              <w:rPr>
                <w:i/>
                <w:color w:val="auto"/>
                <w:sz w:val="16"/>
                <w:szCs w:val="16"/>
              </w:rPr>
              <w:t>(</w:t>
            </w:r>
            <w:r>
              <w:rPr>
                <w:i/>
                <w:color w:val="auto"/>
                <w:sz w:val="16"/>
                <w:szCs w:val="16"/>
              </w:rPr>
              <w:t xml:space="preserve">ниже </w:t>
            </w:r>
            <w:r w:rsidRPr="008B48EA">
              <w:rPr>
                <w:i/>
                <w:color w:val="auto"/>
                <w:sz w:val="16"/>
                <w:szCs w:val="16"/>
              </w:rPr>
              <w:t xml:space="preserve">указать </w:t>
            </w:r>
            <w:r>
              <w:rPr>
                <w:i/>
                <w:color w:val="auto"/>
                <w:sz w:val="16"/>
                <w:szCs w:val="16"/>
              </w:rPr>
              <w:t>сведения</w:t>
            </w:r>
            <w:r w:rsidR="001B2228">
              <w:rPr>
                <w:i/>
                <w:color w:val="auto"/>
                <w:sz w:val="16"/>
                <w:szCs w:val="16"/>
              </w:rPr>
              <w:t xml:space="preserve"> заявителя</w:t>
            </w:r>
            <w:r w:rsidRPr="008B48EA">
              <w:rPr>
                <w:i/>
                <w:color w:val="auto"/>
                <w:sz w:val="16"/>
                <w:szCs w:val="16"/>
              </w:rPr>
              <w:t>)</w:t>
            </w: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713FD0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Наименование </w:t>
            </w:r>
            <w:r w:rsidR="00713FD0">
              <w:rPr>
                <w:color w:val="auto"/>
                <w:sz w:val="22"/>
              </w:rPr>
              <w:t>заявителя</w:t>
            </w:r>
            <w:r>
              <w:rPr>
                <w:color w:val="auto"/>
                <w:sz w:val="22"/>
              </w:rPr>
              <w:t xml:space="preserve"> с указанием организационно-правовой формы (полное)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713FD0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Наименование </w:t>
            </w:r>
            <w:r w:rsidR="00713FD0">
              <w:rPr>
                <w:color w:val="auto"/>
                <w:sz w:val="22"/>
              </w:rPr>
              <w:t>заявителя</w:t>
            </w:r>
            <w:r>
              <w:rPr>
                <w:color w:val="auto"/>
                <w:sz w:val="22"/>
              </w:rPr>
              <w:t xml:space="preserve"> с указанием организационно-правовой формы (сокращенное) (при наличии)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ИНН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6663A2" w:rsidTr="00ED23A3">
        <w:tc>
          <w:tcPr>
            <w:tcW w:w="2263" w:type="dxa"/>
            <w:vMerge/>
          </w:tcPr>
          <w:p w:rsidR="006663A2" w:rsidRDefault="006663A2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6663A2" w:rsidRDefault="006663A2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ОГРН</w:t>
            </w:r>
          </w:p>
        </w:tc>
        <w:tc>
          <w:tcPr>
            <w:tcW w:w="3963" w:type="dxa"/>
          </w:tcPr>
          <w:p w:rsidR="006663A2" w:rsidRDefault="006663A2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юридического лица (место нахождение)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Код причины постановки на учет юридического лица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Номер контактного телефона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электронной почты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в лице (наименование должности, Ф.И.О. единоличного исполнительного органа, уполномоченного лица)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 w:val="restart"/>
          </w:tcPr>
          <w:p w:rsidR="00006F2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для индивидуального предпринимателя</w:t>
            </w:r>
            <w:r w:rsidR="00006F26">
              <w:rPr>
                <w:color w:val="auto"/>
                <w:sz w:val="22"/>
              </w:rPr>
              <w:t>/</w:t>
            </w:r>
          </w:p>
          <w:p w:rsidR="00555A36" w:rsidRDefault="00006F2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физического лица, не являющегося индивидуальным предпринимателем и применяющим специальный налоговый режим «Налог на профессиональный доход»</w:t>
            </w: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Фамилия, имя, отчество (при наличии)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ИНН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2D3697" w:rsidTr="00ED23A3">
        <w:tc>
          <w:tcPr>
            <w:tcW w:w="2263" w:type="dxa"/>
            <w:vMerge/>
          </w:tcPr>
          <w:p w:rsidR="002D3697" w:rsidRDefault="002D3697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2D3697" w:rsidRDefault="002D3697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ОГРНИП</w:t>
            </w:r>
          </w:p>
        </w:tc>
        <w:tc>
          <w:tcPr>
            <w:tcW w:w="3963" w:type="dxa"/>
          </w:tcPr>
          <w:p w:rsidR="002D3697" w:rsidRDefault="002D3697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Паспортные данные</w:t>
            </w:r>
            <w:r w:rsidR="00296E3B">
              <w:rPr>
                <w:color w:val="auto"/>
                <w:sz w:val="22"/>
              </w:rPr>
              <w:t xml:space="preserve"> (серия и номер, дата выдачи, кем выдан</w:t>
            </w:r>
          </w:p>
        </w:tc>
        <w:tc>
          <w:tcPr>
            <w:tcW w:w="3963" w:type="dxa"/>
          </w:tcPr>
          <w:p w:rsidR="00296E3B" w:rsidRDefault="00296E3B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  <w:p w:rsidR="00296E3B" w:rsidRDefault="00296E3B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регистрации по месту жительства (пребывания)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Номер контактного телефона</w:t>
            </w:r>
          </w:p>
        </w:tc>
        <w:tc>
          <w:tcPr>
            <w:tcW w:w="3963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электронной почты</w:t>
            </w:r>
          </w:p>
        </w:tc>
        <w:tc>
          <w:tcPr>
            <w:tcW w:w="3963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</w:tbl>
    <w:p w:rsidR="00296E3B" w:rsidRDefault="00296E3B" w:rsidP="00DD2EE6">
      <w:pPr>
        <w:ind w:right="-144"/>
        <w:jc w:val="both"/>
        <w:rPr>
          <w:sz w:val="22"/>
        </w:rPr>
      </w:pPr>
    </w:p>
    <w:p w:rsidR="002D3697" w:rsidRPr="00E402F4" w:rsidRDefault="00A71C0E" w:rsidP="002D3697">
      <w:pPr>
        <w:jc w:val="both"/>
        <w:rPr>
          <w:color w:val="auto"/>
          <w:sz w:val="22"/>
        </w:rPr>
      </w:pPr>
      <w:r w:rsidRPr="009D1B68">
        <w:rPr>
          <w:sz w:val="22"/>
        </w:rPr>
        <w:t xml:space="preserve">сообщает о согласии участвовать в конкурсе </w:t>
      </w:r>
      <w:r w:rsidR="00DD2EE6">
        <w:rPr>
          <w:sz w:val="22"/>
        </w:rPr>
        <w:t xml:space="preserve">на условиях, установленных в конкурсной документации, и направляет настоящую заявку на участие в </w:t>
      </w:r>
      <w:r w:rsidR="00B8395D">
        <w:rPr>
          <w:sz w:val="22"/>
        </w:rPr>
        <w:t xml:space="preserve">открытом </w:t>
      </w:r>
      <w:r w:rsidR="00DD2EE6">
        <w:rPr>
          <w:sz w:val="22"/>
        </w:rPr>
        <w:t xml:space="preserve">конкурсе </w:t>
      </w:r>
      <w:r w:rsidR="00B8395D">
        <w:rPr>
          <w:sz w:val="22"/>
        </w:rPr>
        <w:t xml:space="preserve">в электронной форме </w:t>
      </w:r>
      <w:r w:rsidR="00DD2EE6">
        <w:rPr>
          <w:sz w:val="22"/>
        </w:rPr>
        <w:t xml:space="preserve">на </w:t>
      </w:r>
      <w:r w:rsidRPr="009D1B68">
        <w:rPr>
          <w:sz w:val="22"/>
        </w:rPr>
        <w:t xml:space="preserve">право </w:t>
      </w:r>
      <w:r w:rsidR="00760D95">
        <w:rPr>
          <w:sz w:val="22"/>
        </w:rPr>
        <w:t xml:space="preserve">заключения договора </w:t>
      </w:r>
      <w:r w:rsidRPr="009D1B68">
        <w:rPr>
          <w:sz w:val="22"/>
        </w:rPr>
        <w:t>аренды</w:t>
      </w:r>
      <w:r w:rsidR="00DD2EE6">
        <w:rPr>
          <w:sz w:val="22"/>
        </w:rPr>
        <w:t xml:space="preserve"> имущества бизнес-инкубатора по адресу</w:t>
      </w:r>
      <w:r w:rsidR="002D3697">
        <w:rPr>
          <w:sz w:val="22"/>
        </w:rPr>
        <w:t>:</w:t>
      </w:r>
      <w:r w:rsidR="002D3697">
        <w:rPr>
          <w:color w:val="auto"/>
          <w:sz w:val="22"/>
        </w:rPr>
        <w:t xml:space="preserve"> </w:t>
      </w:r>
      <w:r w:rsidR="002D3697" w:rsidRPr="00676F13">
        <w:rPr>
          <w:color w:val="auto"/>
          <w:sz w:val="22"/>
        </w:rPr>
        <w:t xml:space="preserve">г. Новосибирск, </w:t>
      </w:r>
      <w:r w:rsidR="002D3697" w:rsidRPr="00E402F4">
        <w:rPr>
          <w:color w:val="auto"/>
          <w:sz w:val="22"/>
        </w:rPr>
        <w:t>Ленинский район, ул. Троллейная, д.</w:t>
      </w:r>
      <w:r w:rsidR="00C31D9B">
        <w:rPr>
          <w:color w:val="auto"/>
          <w:sz w:val="22"/>
        </w:rPr>
        <w:t>87/1, корпус 2</w:t>
      </w:r>
    </w:p>
    <w:p w:rsidR="00296E3B" w:rsidRDefault="00296E3B" w:rsidP="002D3697">
      <w:pPr>
        <w:ind w:right="-1"/>
        <w:rPr>
          <w:color w:val="auto"/>
          <w:sz w:val="22"/>
        </w:rPr>
      </w:pPr>
    </w:p>
    <w:p w:rsidR="00203A3E" w:rsidRPr="00E402F4" w:rsidRDefault="00203A3E" w:rsidP="009A6D2D">
      <w:pPr>
        <w:ind w:right="-1"/>
        <w:jc w:val="both"/>
        <w:rPr>
          <w:color w:val="auto"/>
          <w:sz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96"/>
        <w:gridCol w:w="2835"/>
        <w:gridCol w:w="3261"/>
        <w:gridCol w:w="1978"/>
      </w:tblGrid>
      <w:tr w:rsidR="009A6D2D" w:rsidTr="00A33897">
        <w:tc>
          <w:tcPr>
            <w:tcW w:w="1696" w:type="dxa"/>
          </w:tcPr>
          <w:p w:rsidR="009A6D2D" w:rsidRPr="00E402F4" w:rsidRDefault="005162A9" w:rsidP="006C0E0E">
            <w:pPr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по лоту № </w:t>
            </w:r>
            <w:r w:rsidR="00BF1A99">
              <w:rPr>
                <w:color w:val="auto"/>
                <w:sz w:val="22"/>
              </w:rPr>
              <w:t>1</w:t>
            </w:r>
          </w:p>
        </w:tc>
        <w:tc>
          <w:tcPr>
            <w:tcW w:w="2835" w:type="dxa"/>
          </w:tcPr>
          <w:p w:rsidR="0014502D" w:rsidRPr="00E402F4" w:rsidRDefault="00BF1A99" w:rsidP="004C55DC">
            <w:pPr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 этаж</w:t>
            </w:r>
          </w:p>
        </w:tc>
        <w:tc>
          <w:tcPr>
            <w:tcW w:w="3261" w:type="dxa"/>
          </w:tcPr>
          <w:p w:rsidR="009A6D2D" w:rsidRPr="00E402F4" w:rsidRDefault="00BF1A99" w:rsidP="00E402F4">
            <w:pPr>
              <w:ind w:right="72"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17, 18, 19, 20, 21</w:t>
            </w:r>
          </w:p>
        </w:tc>
        <w:tc>
          <w:tcPr>
            <w:tcW w:w="1978" w:type="dxa"/>
          </w:tcPr>
          <w:p w:rsidR="009A6D2D" w:rsidRPr="00E402F4" w:rsidRDefault="00BF1A99" w:rsidP="0014502D">
            <w:pPr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96,6</w:t>
            </w:r>
            <w:r w:rsidR="006C0E0E">
              <w:rPr>
                <w:color w:val="auto"/>
                <w:sz w:val="22"/>
              </w:rPr>
              <w:t xml:space="preserve">                   </w:t>
            </w:r>
            <w:proofErr w:type="spellStart"/>
            <w:r w:rsidR="00A33897">
              <w:rPr>
                <w:color w:val="auto"/>
                <w:sz w:val="22"/>
              </w:rPr>
              <w:t>кв.м</w:t>
            </w:r>
            <w:proofErr w:type="spellEnd"/>
            <w:r w:rsidR="00A33897">
              <w:rPr>
                <w:color w:val="auto"/>
                <w:sz w:val="22"/>
              </w:rPr>
              <w:t>.</w:t>
            </w:r>
          </w:p>
        </w:tc>
      </w:tr>
      <w:tr w:rsidR="009A6D2D" w:rsidTr="00A33897">
        <w:tc>
          <w:tcPr>
            <w:tcW w:w="1696" w:type="dxa"/>
          </w:tcPr>
          <w:p w:rsidR="009A6D2D" w:rsidRPr="009A6D2D" w:rsidRDefault="00F97037" w:rsidP="009A6D2D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9A6D2D" w:rsidRPr="009A6D2D">
              <w:rPr>
                <w:i/>
                <w:sz w:val="16"/>
                <w:szCs w:val="16"/>
              </w:rPr>
              <w:t>номер лота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2835" w:type="dxa"/>
          </w:tcPr>
          <w:p w:rsidR="009A6D2D" w:rsidRPr="009A6D2D" w:rsidRDefault="00F97037" w:rsidP="00DD2EE6">
            <w:pPr>
              <w:ind w:right="-14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9A6D2D" w:rsidRPr="009A6D2D">
              <w:rPr>
                <w:i/>
                <w:sz w:val="16"/>
                <w:szCs w:val="16"/>
              </w:rPr>
              <w:t>номер этажа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3261" w:type="dxa"/>
          </w:tcPr>
          <w:p w:rsidR="009A6D2D" w:rsidRPr="009A6D2D" w:rsidRDefault="006E7809" w:rsidP="00A33897">
            <w:pPr>
              <w:ind w:right="3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Pr="009A6D2D">
              <w:rPr>
                <w:i/>
                <w:sz w:val="16"/>
                <w:szCs w:val="16"/>
              </w:rPr>
              <w:t>номер помещения по плану помещений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978" w:type="dxa"/>
          </w:tcPr>
          <w:p w:rsidR="009A6D2D" w:rsidRPr="009A6D2D" w:rsidRDefault="00F97037" w:rsidP="00DD2EE6">
            <w:pPr>
              <w:ind w:right="-14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9A6D2D" w:rsidRPr="009A6D2D">
              <w:rPr>
                <w:i/>
                <w:sz w:val="16"/>
                <w:szCs w:val="16"/>
              </w:rPr>
              <w:t>площадь</w:t>
            </w:r>
            <w:r>
              <w:rPr>
                <w:i/>
                <w:sz w:val="16"/>
                <w:szCs w:val="16"/>
              </w:rPr>
              <w:t>)</w:t>
            </w:r>
          </w:p>
        </w:tc>
      </w:tr>
    </w:tbl>
    <w:p w:rsidR="009A6D2D" w:rsidRDefault="009A6D2D" w:rsidP="00DD2EE6">
      <w:pPr>
        <w:ind w:right="-144"/>
        <w:jc w:val="both"/>
        <w:rPr>
          <w:sz w:val="22"/>
        </w:rPr>
      </w:pPr>
    </w:p>
    <w:p w:rsidR="00A71C0E" w:rsidRPr="009D1B68" w:rsidRDefault="00EC6A3C" w:rsidP="009C7102">
      <w:pPr>
        <w:ind w:right="-1"/>
        <w:jc w:val="both"/>
        <w:rPr>
          <w:sz w:val="22"/>
        </w:rPr>
      </w:pPr>
      <w:r w:rsidRPr="00EC6A3C">
        <w:rPr>
          <w:b/>
          <w:sz w:val="22"/>
        </w:rPr>
        <w:t>2.</w:t>
      </w:r>
      <w:r>
        <w:rPr>
          <w:sz w:val="22"/>
        </w:rPr>
        <w:t xml:space="preserve"> </w:t>
      </w:r>
      <w:r w:rsidR="00A71C0E" w:rsidRPr="009D1B68">
        <w:rPr>
          <w:sz w:val="22"/>
        </w:rPr>
        <w:t>В соответствии с требованиями, установленными конкурсной документацией предлагаем следующие условия исполнения договора:</w:t>
      </w:r>
    </w:p>
    <w:p w:rsidR="00A71C0E" w:rsidRPr="009D1B68" w:rsidRDefault="00A71C0E" w:rsidP="00A71C0E">
      <w:pPr>
        <w:ind w:left="-426" w:right="-144" w:firstLine="568"/>
        <w:rPr>
          <w:sz w:val="22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3685"/>
      </w:tblGrid>
      <w:tr w:rsidR="009A6D2D" w:rsidRPr="009D1B68" w:rsidTr="00FC4EF9">
        <w:trPr>
          <w:trHeight w:val="230"/>
        </w:trPr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9A6D2D" w:rsidRPr="009A6D2D" w:rsidRDefault="009A6D2D" w:rsidP="009A6D2D">
            <w:pPr>
              <w:rPr>
                <w:sz w:val="22"/>
                <w:szCs w:val="22"/>
              </w:rPr>
            </w:pPr>
            <w:r w:rsidRPr="009A6D2D">
              <w:rPr>
                <w:sz w:val="22"/>
                <w:szCs w:val="22"/>
              </w:rPr>
              <w:t>Критерии оценки заявок на участие в конкурсе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9A6D2D" w:rsidRPr="00FC4EF9" w:rsidRDefault="009A6D2D" w:rsidP="00713FD0">
            <w:pPr>
              <w:jc w:val="center"/>
              <w:rPr>
                <w:sz w:val="22"/>
                <w:szCs w:val="22"/>
              </w:rPr>
            </w:pPr>
            <w:r w:rsidRPr="00FC4EF9">
              <w:rPr>
                <w:sz w:val="22"/>
                <w:szCs w:val="22"/>
              </w:rPr>
              <w:t xml:space="preserve">Предложение </w:t>
            </w:r>
            <w:r w:rsidR="00713FD0">
              <w:rPr>
                <w:sz w:val="22"/>
                <w:szCs w:val="22"/>
              </w:rPr>
              <w:t>заявителя</w:t>
            </w:r>
            <w:r w:rsidR="008A5DF9" w:rsidRPr="00FC4EF9">
              <w:rPr>
                <w:sz w:val="22"/>
                <w:szCs w:val="22"/>
              </w:rPr>
              <w:t xml:space="preserve"> составляет</w:t>
            </w:r>
          </w:p>
        </w:tc>
      </w:tr>
      <w:tr w:rsidR="009A6D2D" w:rsidRPr="009D1B68" w:rsidTr="00FC4EF9">
        <w:trPr>
          <w:trHeight w:val="230"/>
        </w:trPr>
        <w:tc>
          <w:tcPr>
            <w:tcW w:w="609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6D2D" w:rsidRPr="00CD35CC" w:rsidRDefault="009A6D2D" w:rsidP="00051A4E">
            <w:pPr>
              <w:ind w:firstLine="709"/>
              <w:jc w:val="center"/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6D2D" w:rsidRPr="00C2232E" w:rsidRDefault="00C2232E" w:rsidP="00C2232E">
            <w:pPr>
              <w:ind w:left="33"/>
              <w:rPr>
                <w:i/>
                <w:sz w:val="16"/>
                <w:szCs w:val="16"/>
              </w:rPr>
            </w:pPr>
            <w:r w:rsidRPr="00C2232E">
              <w:rPr>
                <w:i/>
                <w:sz w:val="16"/>
                <w:szCs w:val="16"/>
              </w:rPr>
              <w:t>(ниже указать предложения заявителя)</w:t>
            </w:r>
          </w:p>
        </w:tc>
      </w:tr>
      <w:tr w:rsidR="009A6D2D" w:rsidRPr="009D1B68" w:rsidTr="00FC4EF9"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A6D2D" w:rsidRDefault="009A6D2D" w:rsidP="00CD35CC">
            <w:pPr>
              <w:ind w:firstLine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</w:t>
            </w:r>
            <w:r w:rsidRPr="006647FE">
              <w:rPr>
                <w:color w:val="FF0000"/>
                <w:sz w:val="22"/>
                <w:szCs w:val="22"/>
              </w:rPr>
              <w:t>всего за три года</w:t>
            </w:r>
            <w:r>
              <w:rPr>
                <w:sz w:val="22"/>
                <w:szCs w:val="22"/>
              </w:rPr>
              <w:t>, в рублях, с учетом налогов)</w:t>
            </w:r>
          </w:p>
          <w:p w:rsidR="009A6D2D" w:rsidRPr="00CD35CC" w:rsidRDefault="009A6D2D" w:rsidP="00CD35CC">
            <w:pPr>
              <w:ind w:firstLine="34"/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6D2D" w:rsidRDefault="009A6D2D" w:rsidP="00CD35CC">
            <w:pPr>
              <w:ind w:firstLine="34"/>
              <w:jc w:val="both"/>
              <w:rPr>
                <w:sz w:val="22"/>
                <w:szCs w:val="22"/>
              </w:rPr>
            </w:pPr>
          </w:p>
        </w:tc>
      </w:tr>
      <w:tr w:rsidR="009A6D2D" w:rsidRPr="009D1B68" w:rsidTr="00FC4EF9"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D12BD" w:rsidRDefault="000D12BD" w:rsidP="000D12B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договора аренды (размер арендной платы в месяц, в третий год аренды, в рублях</w:t>
            </w:r>
            <w:r w:rsidR="00551247">
              <w:rPr>
                <w:sz w:val="22"/>
                <w:szCs w:val="22"/>
              </w:rPr>
              <w:t>, с учетом налогов</w:t>
            </w:r>
            <w:r>
              <w:rPr>
                <w:sz w:val="22"/>
                <w:szCs w:val="22"/>
              </w:rPr>
              <w:t>)</w:t>
            </w:r>
          </w:p>
          <w:p w:rsidR="009A6D2D" w:rsidRPr="00CD35CC" w:rsidRDefault="009A6D2D" w:rsidP="00CD35CC">
            <w:pPr>
              <w:ind w:firstLine="34"/>
              <w:rPr>
                <w:i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6D2D" w:rsidRDefault="009A6D2D" w:rsidP="00CD35CC">
            <w:pPr>
              <w:ind w:firstLine="34"/>
              <w:rPr>
                <w:sz w:val="22"/>
                <w:szCs w:val="22"/>
              </w:rPr>
            </w:pPr>
          </w:p>
        </w:tc>
      </w:tr>
    </w:tbl>
    <w:p w:rsidR="00A71C0E" w:rsidRDefault="00A71C0E" w:rsidP="00A71C0E">
      <w:pPr>
        <w:ind w:left="-426" w:right="-144" w:firstLine="568"/>
        <w:rPr>
          <w:sz w:val="22"/>
        </w:rPr>
      </w:pPr>
    </w:p>
    <w:p w:rsidR="00867C5B" w:rsidRDefault="00867C5B" w:rsidP="00867C5B">
      <w:pPr>
        <w:ind w:right="-1"/>
        <w:jc w:val="both"/>
        <w:rPr>
          <w:sz w:val="22"/>
        </w:rPr>
      </w:pPr>
      <w:r w:rsidRPr="00867C5B">
        <w:rPr>
          <w:b/>
          <w:sz w:val="22"/>
        </w:rPr>
        <w:t>3.</w:t>
      </w:r>
      <w:r>
        <w:rPr>
          <w:sz w:val="22"/>
        </w:rPr>
        <w:t xml:space="preserve"> </w:t>
      </w:r>
      <w:r w:rsidRPr="009D1B68">
        <w:rPr>
          <w:sz w:val="22"/>
        </w:rPr>
        <w:t xml:space="preserve">Настоящей заявкой </w:t>
      </w:r>
      <w:r w:rsidR="00F97037">
        <w:rPr>
          <w:sz w:val="22"/>
        </w:rPr>
        <w:t>подтверждаем</w:t>
      </w:r>
      <w:r w:rsidRPr="009D1B68">
        <w:rPr>
          <w:sz w:val="22"/>
        </w:rPr>
        <w:t xml:space="preserve">, что в отношении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867C5B" w:rsidTr="00867C5B">
        <w:tc>
          <w:tcPr>
            <w:tcW w:w="9770" w:type="dxa"/>
          </w:tcPr>
          <w:p w:rsidR="00867C5B" w:rsidRDefault="00867C5B" w:rsidP="00867C5B">
            <w:pPr>
              <w:ind w:right="-1"/>
              <w:jc w:val="both"/>
              <w:rPr>
                <w:sz w:val="22"/>
              </w:rPr>
            </w:pPr>
          </w:p>
        </w:tc>
      </w:tr>
      <w:tr w:rsidR="00867C5B" w:rsidTr="00867C5B">
        <w:tc>
          <w:tcPr>
            <w:tcW w:w="9770" w:type="dxa"/>
          </w:tcPr>
          <w:p w:rsidR="00867C5B" w:rsidRPr="00BA1ABC" w:rsidRDefault="00F97037" w:rsidP="00713FD0">
            <w:pPr>
              <w:ind w:right="-1"/>
              <w:jc w:val="both"/>
              <w:rPr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>(</w:t>
            </w:r>
            <w:r w:rsidR="00867C5B" w:rsidRPr="00BA1ABC">
              <w:rPr>
                <w:i/>
                <w:sz w:val="16"/>
                <w:szCs w:val="16"/>
              </w:rPr>
              <w:t xml:space="preserve">наименование </w:t>
            </w:r>
            <w:r w:rsidR="00713FD0" w:rsidRPr="00BA1ABC">
              <w:rPr>
                <w:i/>
                <w:sz w:val="16"/>
                <w:szCs w:val="16"/>
              </w:rPr>
              <w:t>заявителя</w:t>
            </w:r>
            <w:r w:rsidR="00867C5B" w:rsidRPr="00BA1ABC">
              <w:rPr>
                <w:i/>
                <w:sz w:val="16"/>
                <w:szCs w:val="16"/>
              </w:rPr>
              <w:t xml:space="preserve"> </w:t>
            </w:r>
            <w:r w:rsidRPr="00BA1ABC">
              <w:rPr>
                <w:i/>
                <w:sz w:val="16"/>
                <w:szCs w:val="16"/>
              </w:rPr>
              <w:t>с указанием организационно-правовой формы</w:t>
            </w:r>
            <w:r w:rsidR="00867C5B" w:rsidRPr="00BA1ABC">
              <w:rPr>
                <w:i/>
                <w:sz w:val="16"/>
                <w:szCs w:val="16"/>
              </w:rPr>
              <w:t xml:space="preserve"> (для юридических лиц), Ф.И.О. индивидуального предпринимателя)</w:t>
            </w:r>
          </w:p>
        </w:tc>
      </w:tr>
    </w:tbl>
    <w:p w:rsidR="00F97037" w:rsidRDefault="00F97037" w:rsidP="00F97037">
      <w:pPr>
        <w:ind w:right="-1"/>
        <w:jc w:val="both"/>
        <w:rPr>
          <w:sz w:val="22"/>
        </w:rPr>
      </w:pPr>
      <w:r>
        <w:rPr>
          <w:sz w:val="22"/>
        </w:rPr>
        <w:t xml:space="preserve">- </w:t>
      </w:r>
      <w:r w:rsidR="00867C5B" w:rsidRPr="009D1B68">
        <w:rPr>
          <w:sz w:val="22"/>
        </w:rPr>
        <w:t>не проводится процедура ликвидации</w:t>
      </w:r>
      <w:r w:rsidR="00DA3404">
        <w:rPr>
          <w:sz w:val="22"/>
        </w:rPr>
        <w:t xml:space="preserve"> – юридического лица</w:t>
      </w:r>
      <w:r w:rsidR="00867C5B" w:rsidRPr="009D1B68">
        <w:rPr>
          <w:sz w:val="22"/>
        </w:rPr>
        <w:t xml:space="preserve">, </w:t>
      </w:r>
    </w:p>
    <w:p w:rsidR="00F97037" w:rsidRDefault="00F97037" w:rsidP="00F97037">
      <w:pPr>
        <w:ind w:right="-1"/>
        <w:jc w:val="both"/>
        <w:rPr>
          <w:sz w:val="22"/>
        </w:rPr>
      </w:pPr>
      <w:r>
        <w:rPr>
          <w:sz w:val="22"/>
        </w:rPr>
        <w:t xml:space="preserve">- </w:t>
      </w:r>
      <w:r w:rsidR="00867C5B" w:rsidRPr="009D1B68">
        <w:rPr>
          <w:sz w:val="22"/>
        </w:rPr>
        <w:t xml:space="preserve">отсутствует решение арбитражного суда о признании банкротом и об открытии конкурсного производства, </w:t>
      </w:r>
    </w:p>
    <w:p w:rsidR="00867C5B" w:rsidRPr="009D1B68" w:rsidRDefault="00F97037" w:rsidP="00F97037">
      <w:pPr>
        <w:ind w:right="-1"/>
        <w:jc w:val="both"/>
        <w:rPr>
          <w:sz w:val="22"/>
        </w:rPr>
      </w:pPr>
      <w:r>
        <w:rPr>
          <w:sz w:val="22"/>
        </w:rPr>
        <w:t>- деятельность не приостановлена, в порядке,</w:t>
      </w:r>
      <w:r w:rsidR="00B8395D">
        <w:rPr>
          <w:sz w:val="22"/>
        </w:rPr>
        <w:t xml:space="preserve"> предусмотренном кодексом Российской Федерации об административных правонарушениях</w:t>
      </w:r>
      <w:r>
        <w:rPr>
          <w:sz w:val="22"/>
        </w:rPr>
        <w:t>,</w:t>
      </w:r>
    </w:p>
    <w:p w:rsidR="00627F3A" w:rsidRDefault="00627F3A" w:rsidP="00627F3A">
      <w:pPr>
        <w:jc w:val="both"/>
        <w:rPr>
          <w:sz w:val="22"/>
          <w:szCs w:val="22"/>
        </w:rPr>
      </w:pPr>
      <w:r>
        <w:rPr>
          <w:sz w:val="22"/>
        </w:rPr>
        <w:t xml:space="preserve">- </w:t>
      </w:r>
      <w:r>
        <w:rPr>
          <w:sz w:val="22"/>
          <w:szCs w:val="22"/>
        </w:rPr>
        <w:t>отсутствует задолженность по налогам, сборам, страховым взносам, пеням, штрафам перед бюджетами разных уровней и (или) государственными внебюджетными фондами, а также по арендной плате за пользование имуществом, находящимся в муниципальной собственности города Новосибирска.</w:t>
      </w:r>
    </w:p>
    <w:p w:rsidR="00627F3A" w:rsidRDefault="00627F3A" w:rsidP="00F97037">
      <w:pPr>
        <w:ind w:right="-1"/>
        <w:jc w:val="both"/>
        <w:rPr>
          <w:b/>
          <w:sz w:val="22"/>
        </w:rPr>
      </w:pPr>
    </w:p>
    <w:p w:rsidR="00F97037" w:rsidRDefault="00F97037" w:rsidP="00F97037">
      <w:pPr>
        <w:ind w:right="-1"/>
        <w:jc w:val="both"/>
        <w:rPr>
          <w:sz w:val="22"/>
        </w:rPr>
      </w:pPr>
      <w:r w:rsidRPr="00F97037">
        <w:rPr>
          <w:b/>
          <w:sz w:val="22"/>
        </w:rPr>
        <w:t>4.</w:t>
      </w:r>
      <w:r>
        <w:rPr>
          <w:sz w:val="22"/>
        </w:rPr>
        <w:t xml:space="preserve"> </w:t>
      </w:r>
      <w:r w:rsidRPr="009D1B68">
        <w:rPr>
          <w:sz w:val="22"/>
        </w:rPr>
        <w:t xml:space="preserve">Настоящей заявкой подтверждаем, что ранее в отношении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F97037" w:rsidTr="001A3D73">
        <w:tc>
          <w:tcPr>
            <w:tcW w:w="9770" w:type="dxa"/>
          </w:tcPr>
          <w:p w:rsidR="00F97037" w:rsidRDefault="00F97037" w:rsidP="001A3D73">
            <w:pPr>
              <w:ind w:right="-1"/>
              <w:jc w:val="both"/>
              <w:rPr>
                <w:sz w:val="22"/>
              </w:rPr>
            </w:pPr>
          </w:p>
        </w:tc>
      </w:tr>
      <w:tr w:rsidR="00F97037" w:rsidTr="001A3D73">
        <w:tc>
          <w:tcPr>
            <w:tcW w:w="9770" w:type="dxa"/>
          </w:tcPr>
          <w:p w:rsidR="00F97037" w:rsidRPr="00BA1ABC" w:rsidRDefault="00F97037" w:rsidP="00713FD0">
            <w:pPr>
              <w:ind w:right="-1"/>
              <w:jc w:val="both"/>
              <w:rPr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 xml:space="preserve">(наименование </w:t>
            </w:r>
            <w:r w:rsidR="00713FD0" w:rsidRPr="00BA1ABC">
              <w:rPr>
                <w:i/>
                <w:sz w:val="16"/>
                <w:szCs w:val="16"/>
              </w:rPr>
              <w:t>заявителя</w:t>
            </w:r>
            <w:r w:rsidRPr="00BA1ABC">
              <w:rPr>
                <w:i/>
                <w:sz w:val="16"/>
                <w:szCs w:val="16"/>
              </w:rPr>
              <w:t xml:space="preserve"> с указанием организационно-правовой формы (для юридических лиц), Ф.И.О. индивидуального предпринимателя)</w:t>
            </w:r>
          </w:p>
        </w:tc>
      </w:tr>
    </w:tbl>
    <w:p w:rsidR="00F97037" w:rsidRDefault="00F97037" w:rsidP="00F97037">
      <w:pPr>
        <w:spacing w:after="120"/>
        <w:ind w:right="-1"/>
        <w:jc w:val="both"/>
        <w:rPr>
          <w:b/>
          <w:sz w:val="22"/>
        </w:rPr>
      </w:pPr>
      <w:r>
        <w:rPr>
          <w:sz w:val="22"/>
        </w:rPr>
        <w:t xml:space="preserve">- </w:t>
      </w:r>
      <w:r w:rsidRPr="009D1B68">
        <w:rPr>
          <w:sz w:val="22"/>
        </w:rPr>
        <w:t>не принимались решения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>
        <w:rPr>
          <w:b/>
          <w:sz w:val="22"/>
        </w:rPr>
        <w:t>.</w:t>
      </w:r>
    </w:p>
    <w:p w:rsidR="009A6D2D" w:rsidRDefault="0070282B" w:rsidP="00713FD0">
      <w:pPr>
        <w:ind w:right="-1"/>
        <w:jc w:val="both"/>
        <w:rPr>
          <w:sz w:val="22"/>
        </w:rPr>
      </w:pPr>
      <w:r w:rsidRPr="00DA3404">
        <w:rPr>
          <w:b/>
          <w:sz w:val="22"/>
        </w:rPr>
        <w:t>5.</w:t>
      </w:r>
      <w:r>
        <w:rPr>
          <w:sz w:val="22"/>
        </w:rPr>
        <w:t xml:space="preserve"> Подавая настоящую заявку обязуемся соблюдать условия конкурсной документации.</w:t>
      </w:r>
      <w:r w:rsidR="00713FD0">
        <w:rPr>
          <w:sz w:val="22"/>
        </w:rPr>
        <w:t xml:space="preserve"> Заявителю понятны все требования и по</w:t>
      </w:r>
      <w:r w:rsidR="00E01126">
        <w:rPr>
          <w:sz w:val="22"/>
        </w:rPr>
        <w:t>ложения конкурсной документации, условий договора аренды.</w:t>
      </w:r>
    </w:p>
    <w:p w:rsidR="0070282B" w:rsidRDefault="0070282B" w:rsidP="00713FD0">
      <w:pPr>
        <w:ind w:right="-1"/>
        <w:jc w:val="both"/>
        <w:rPr>
          <w:sz w:val="22"/>
        </w:rPr>
      </w:pPr>
      <w:r w:rsidRPr="00DA3404">
        <w:rPr>
          <w:b/>
          <w:sz w:val="22"/>
        </w:rPr>
        <w:t>6.</w:t>
      </w:r>
      <w:r>
        <w:rPr>
          <w:sz w:val="22"/>
        </w:rPr>
        <w:t xml:space="preserve"> Если наши предложения, изложенные выше, будут приняты, мы берем на себя обязательство по реализации предложенного нами бизнес-плана, </w:t>
      </w:r>
      <w:r w:rsidR="00DA3404">
        <w:rPr>
          <w:sz w:val="22"/>
        </w:rPr>
        <w:t>соблюдению конкурсных условий и условий заключенного договора аренды.</w:t>
      </w:r>
    </w:p>
    <w:p w:rsidR="00BA1ABC" w:rsidRDefault="00BA1ABC" w:rsidP="00713FD0">
      <w:pPr>
        <w:ind w:right="-1"/>
        <w:jc w:val="both"/>
        <w:rPr>
          <w:sz w:val="22"/>
        </w:rPr>
      </w:pPr>
      <w:r w:rsidRPr="00BA1ABC">
        <w:rPr>
          <w:b/>
          <w:sz w:val="22"/>
        </w:rPr>
        <w:t>7.</w:t>
      </w:r>
      <w:r>
        <w:rPr>
          <w:sz w:val="22"/>
        </w:rPr>
        <w:t xml:space="preserve"> Заявителю на участие в конкурсе известно фактическое состояние и технические характеристики имущества по лоту, указанного в конкурсной документации, и он не имеет претензий к нему.</w:t>
      </w:r>
    </w:p>
    <w:p w:rsidR="00A71C0E" w:rsidRPr="009D1B68" w:rsidRDefault="00BA1ABC" w:rsidP="00BA1ABC">
      <w:pPr>
        <w:ind w:right="-144"/>
        <w:jc w:val="both"/>
        <w:rPr>
          <w:sz w:val="22"/>
        </w:rPr>
      </w:pPr>
      <w:r w:rsidRPr="00BA1ABC">
        <w:rPr>
          <w:b/>
          <w:sz w:val="22"/>
        </w:rPr>
        <w:t>8.</w:t>
      </w:r>
      <w:r>
        <w:rPr>
          <w:sz w:val="22"/>
        </w:rPr>
        <w:t xml:space="preserve"> </w:t>
      </w:r>
      <w:r w:rsidR="00446739">
        <w:rPr>
          <w:sz w:val="22"/>
        </w:rPr>
        <w:t xml:space="preserve">Заявитель подтверждает и гарантирует, что все сведения, содержащиеся в заявке и прилагаемых к ней документах, являются достоверными. </w:t>
      </w:r>
    </w:p>
    <w:p w:rsidR="00A71C0E" w:rsidRDefault="00BA1ABC" w:rsidP="00762141">
      <w:pPr>
        <w:pStyle w:val="af4"/>
        <w:keepNext/>
        <w:keepLines/>
        <w:widowControl w:val="0"/>
        <w:ind w:left="0" w:right="-1"/>
        <w:jc w:val="both"/>
        <w:rPr>
          <w:sz w:val="22"/>
        </w:rPr>
      </w:pPr>
      <w:r w:rsidRPr="00BA1ABC">
        <w:rPr>
          <w:b/>
          <w:sz w:val="22"/>
        </w:rPr>
        <w:t>9.</w:t>
      </w:r>
      <w:r>
        <w:rPr>
          <w:sz w:val="22"/>
        </w:rPr>
        <w:t xml:space="preserve"> </w:t>
      </w:r>
      <w:r w:rsidR="00A71C0E" w:rsidRPr="009D1B68">
        <w:rPr>
          <w:sz w:val="22"/>
        </w:rPr>
        <w:t> Сообщаем, что для оперативного уведомления нас по вопросам организационного характера и взаимодействия нами уполномочен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BA1ABC" w:rsidTr="00BA1ABC">
        <w:tc>
          <w:tcPr>
            <w:tcW w:w="9770" w:type="dxa"/>
          </w:tcPr>
          <w:p w:rsidR="00BA1ABC" w:rsidRDefault="00BA1ABC" w:rsidP="00762141">
            <w:pPr>
              <w:pStyle w:val="af4"/>
              <w:keepNext/>
              <w:keepLines/>
              <w:widowControl w:val="0"/>
              <w:ind w:left="0" w:right="-1"/>
              <w:jc w:val="both"/>
              <w:rPr>
                <w:sz w:val="22"/>
              </w:rPr>
            </w:pPr>
          </w:p>
        </w:tc>
      </w:tr>
      <w:tr w:rsidR="00BA1ABC" w:rsidTr="00BA1ABC">
        <w:tc>
          <w:tcPr>
            <w:tcW w:w="9770" w:type="dxa"/>
          </w:tcPr>
          <w:p w:rsidR="00BA1ABC" w:rsidRPr="00BA1ABC" w:rsidRDefault="00BA1ABC" w:rsidP="00BA1ABC">
            <w:pPr>
              <w:ind w:right="-1"/>
              <w:jc w:val="both"/>
              <w:rPr>
                <w:i/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>(Ф.И.О. полностью, должность и контактная информация уполном</w:t>
            </w:r>
            <w:r>
              <w:rPr>
                <w:i/>
                <w:sz w:val="16"/>
                <w:szCs w:val="16"/>
              </w:rPr>
              <w:t xml:space="preserve">оченного лица, включая телефон </w:t>
            </w:r>
            <w:r w:rsidRPr="00BA1ABC">
              <w:rPr>
                <w:i/>
                <w:sz w:val="16"/>
                <w:szCs w:val="16"/>
              </w:rPr>
              <w:t>(с указанием кода), почтовый адрес, адрес электронной почты)</w:t>
            </w:r>
          </w:p>
        </w:tc>
      </w:tr>
    </w:tbl>
    <w:p w:rsidR="00A71C0E" w:rsidRPr="009D1B68" w:rsidRDefault="00BA1ABC" w:rsidP="00762141">
      <w:pPr>
        <w:spacing w:before="60"/>
        <w:ind w:right="-1"/>
        <w:rPr>
          <w:sz w:val="22"/>
        </w:rPr>
      </w:pPr>
      <w:r>
        <w:rPr>
          <w:b/>
          <w:sz w:val="22"/>
        </w:rPr>
        <w:t>10</w:t>
      </w:r>
      <w:r w:rsidR="00A71C0E" w:rsidRPr="009D1B68">
        <w:rPr>
          <w:b/>
          <w:sz w:val="22"/>
        </w:rPr>
        <w:t>.</w:t>
      </w:r>
      <w:r w:rsidR="00A71C0E" w:rsidRPr="009D1B68">
        <w:rPr>
          <w:sz w:val="22"/>
        </w:rPr>
        <w:t xml:space="preserve"> Банковские реквизиты </w:t>
      </w:r>
      <w:r>
        <w:rPr>
          <w:sz w:val="22"/>
        </w:rPr>
        <w:t>заявителя</w:t>
      </w:r>
      <w:r w:rsidR="00A71C0E" w:rsidRPr="009D1B68">
        <w:rPr>
          <w:sz w:val="22"/>
        </w:rPr>
        <w:t xml:space="preserve">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 w:rsidRPr="009D1B68">
              <w:rPr>
                <w:sz w:val="22"/>
              </w:rPr>
              <w:t>Наименование и местонахождение обслуживающего банка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Расчетный счет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 w:rsidRPr="009D1B68">
              <w:rPr>
                <w:sz w:val="22"/>
              </w:rPr>
              <w:t>Корреспондентский счет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Код БИК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</w:tbl>
    <w:p w:rsidR="00BA1ABC" w:rsidRDefault="00C2722B" w:rsidP="00762141">
      <w:pPr>
        <w:spacing w:after="60"/>
        <w:ind w:right="-1"/>
        <w:jc w:val="both"/>
        <w:rPr>
          <w:sz w:val="22"/>
        </w:rPr>
      </w:pPr>
      <w:r w:rsidRPr="00C2722B">
        <w:rPr>
          <w:b/>
          <w:sz w:val="22"/>
        </w:rPr>
        <w:t xml:space="preserve">11. </w:t>
      </w:r>
      <w:r w:rsidRPr="009D1B68">
        <w:rPr>
          <w:sz w:val="22"/>
        </w:rPr>
        <w:t>Корреспонденцию в наш адрес просим направлять по адресу: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C2722B" w:rsidTr="00C2722B">
        <w:tc>
          <w:tcPr>
            <w:tcW w:w="9770" w:type="dxa"/>
          </w:tcPr>
          <w:p w:rsidR="00C2722B" w:rsidRDefault="00C2722B" w:rsidP="00762141">
            <w:pPr>
              <w:spacing w:after="60"/>
              <w:ind w:right="-1"/>
              <w:jc w:val="both"/>
              <w:rPr>
                <w:b/>
                <w:sz w:val="22"/>
              </w:rPr>
            </w:pPr>
          </w:p>
        </w:tc>
      </w:tr>
      <w:tr w:rsidR="00C2722B" w:rsidTr="00C2722B">
        <w:tc>
          <w:tcPr>
            <w:tcW w:w="9770" w:type="dxa"/>
          </w:tcPr>
          <w:p w:rsidR="00C2722B" w:rsidRPr="00C2722B" w:rsidRDefault="00C2722B" w:rsidP="00C2722B">
            <w:pPr>
              <w:spacing w:before="60"/>
              <w:ind w:right="-1"/>
              <w:rPr>
                <w:i/>
              </w:rPr>
            </w:pPr>
            <w:r w:rsidRPr="00D93A9D">
              <w:rPr>
                <w:i/>
              </w:rPr>
              <w:t xml:space="preserve">(почтовый </w:t>
            </w:r>
            <w:r>
              <w:rPr>
                <w:i/>
              </w:rPr>
              <w:t>адрес, адрес электронной почты)</w:t>
            </w:r>
          </w:p>
        </w:tc>
      </w:tr>
    </w:tbl>
    <w:p w:rsidR="008E0055" w:rsidRPr="008E0055" w:rsidRDefault="00C2722B" w:rsidP="008E0055">
      <w:pPr>
        <w:spacing w:before="60"/>
        <w:ind w:right="-1"/>
        <w:jc w:val="both"/>
        <w:rPr>
          <w:sz w:val="22"/>
        </w:rPr>
      </w:pPr>
      <w:r>
        <w:rPr>
          <w:b/>
          <w:sz w:val="22"/>
        </w:rPr>
        <w:t>12</w:t>
      </w:r>
      <w:r w:rsidR="00A71C0E" w:rsidRPr="009D1B68">
        <w:rPr>
          <w:b/>
          <w:sz w:val="22"/>
        </w:rPr>
        <w:t>.</w:t>
      </w:r>
      <w:r w:rsidR="00A71C0E" w:rsidRPr="009D1B68">
        <w:rPr>
          <w:sz w:val="22"/>
        </w:rPr>
        <w:t> </w:t>
      </w:r>
      <w:r w:rsidR="008E0055" w:rsidRPr="008E0055">
        <w:rPr>
          <w:sz w:val="22"/>
          <w:szCs w:val="22"/>
        </w:rPr>
        <w:t>В соответствии с требованиями Федерального закона от 27</w:t>
      </w:r>
      <w:r w:rsidR="008E0055">
        <w:rPr>
          <w:sz w:val="22"/>
          <w:szCs w:val="22"/>
        </w:rPr>
        <w:t>.07.</w:t>
      </w:r>
      <w:r w:rsidR="008E0055" w:rsidRPr="008E0055">
        <w:rPr>
          <w:sz w:val="22"/>
          <w:szCs w:val="22"/>
        </w:rPr>
        <w:t xml:space="preserve"> 2006 № 152-ФЗ «О персональных данных» я, 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</w:t>
      </w:r>
      <w:r w:rsidR="008E0055">
        <w:rPr>
          <w:sz w:val="22"/>
          <w:szCs w:val="22"/>
        </w:rPr>
        <w:t xml:space="preserve"> сведений, указанных в настоящей заявке</w:t>
      </w:r>
      <w:r w:rsidR="008E0055" w:rsidRPr="008E0055">
        <w:rPr>
          <w:sz w:val="22"/>
          <w:szCs w:val="22"/>
        </w:rPr>
        <w:t xml:space="preserve">. Также подтверждаю, что ознакомлен (а) с порядком опубликования персональных данных в связи с публикациями протоколов и итогов </w:t>
      </w:r>
      <w:r w:rsidR="008E0055">
        <w:rPr>
          <w:sz w:val="22"/>
          <w:szCs w:val="22"/>
        </w:rPr>
        <w:t>конкурса</w:t>
      </w:r>
      <w:r w:rsidR="008E0055" w:rsidRPr="008E0055">
        <w:rPr>
          <w:sz w:val="22"/>
          <w:szCs w:val="22"/>
        </w:rPr>
        <w:t>.</w:t>
      </w:r>
    </w:p>
    <w:p w:rsidR="00C2722B" w:rsidRDefault="008E0055" w:rsidP="00762141">
      <w:pPr>
        <w:spacing w:before="60"/>
        <w:ind w:right="-1"/>
        <w:jc w:val="both"/>
        <w:rPr>
          <w:i/>
          <w:sz w:val="22"/>
        </w:rPr>
      </w:pPr>
      <w:r w:rsidRPr="008E0055">
        <w:rPr>
          <w:b/>
          <w:sz w:val="22"/>
        </w:rPr>
        <w:t>13.</w:t>
      </w:r>
      <w:r>
        <w:rPr>
          <w:sz w:val="22"/>
        </w:rPr>
        <w:t xml:space="preserve"> </w:t>
      </w:r>
      <w:r w:rsidR="00A71C0E" w:rsidRPr="009D1B68">
        <w:rPr>
          <w:sz w:val="22"/>
        </w:rPr>
        <w:t>К настоящей заявке на участие в конкурсе прилагаются документы, являющиеся неотъемлемой частью наше</w:t>
      </w:r>
      <w:r w:rsidR="00C2722B">
        <w:rPr>
          <w:sz w:val="22"/>
        </w:rPr>
        <w:t xml:space="preserve">й заявки на участие в конкурсе </w:t>
      </w:r>
      <w:r w:rsidR="00C2722B" w:rsidRPr="00C2722B">
        <w:rPr>
          <w:i/>
          <w:sz w:val="22"/>
        </w:rPr>
        <w:t>(прилагаемые документы указываются в соответствии с конкурсной документацией):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846"/>
        <w:gridCol w:w="6804"/>
        <w:gridCol w:w="2120"/>
      </w:tblGrid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Наименование документа</w:t>
            </w:r>
          </w:p>
        </w:tc>
        <w:tc>
          <w:tcPr>
            <w:tcW w:w="2120" w:type="dxa"/>
          </w:tcPr>
          <w:p w:rsidR="009F4771" w:rsidRDefault="009F4771" w:rsidP="009F4771">
            <w:pPr>
              <w:spacing w:before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Количество листов</w:t>
            </w: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0F0AF6" w:rsidTr="009F4771">
        <w:tc>
          <w:tcPr>
            <w:tcW w:w="846" w:type="dxa"/>
          </w:tcPr>
          <w:p w:rsidR="000F0AF6" w:rsidRDefault="000F0AF6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0F0AF6" w:rsidRDefault="000F0AF6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0F0AF6" w:rsidRDefault="000F0AF6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</w:tbl>
    <w:p w:rsidR="002F250A" w:rsidRDefault="002F250A" w:rsidP="00762141">
      <w:pPr>
        <w:spacing w:after="60"/>
        <w:ind w:right="-1"/>
        <w:jc w:val="both"/>
        <w:rPr>
          <w:b/>
          <w:sz w:val="22"/>
        </w:rPr>
      </w:pPr>
    </w:p>
    <w:p w:rsidR="00A71C0E" w:rsidRDefault="00A71C0E" w:rsidP="00762141">
      <w:pPr>
        <w:spacing w:after="60"/>
        <w:ind w:right="-1"/>
        <w:jc w:val="both"/>
        <w:rPr>
          <w:sz w:val="22"/>
        </w:rPr>
      </w:pPr>
      <w:r w:rsidRPr="009D1B68">
        <w:rPr>
          <w:b/>
          <w:sz w:val="22"/>
        </w:rPr>
        <w:t>Заявитель/ уполномоченный представитель</w:t>
      </w:r>
      <w:r w:rsidRPr="009D1B68">
        <w:rPr>
          <w:sz w:val="22"/>
        </w:rPr>
        <w:tab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7959"/>
      </w:tblGrid>
      <w:tr w:rsidR="006C5739" w:rsidTr="006C5739">
        <w:tc>
          <w:tcPr>
            <w:tcW w:w="1951" w:type="dxa"/>
          </w:tcPr>
          <w:p w:rsidR="006C5739" w:rsidRDefault="006C5739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</w:tc>
        <w:tc>
          <w:tcPr>
            <w:tcW w:w="8045" w:type="dxa"/>
          </w:tcPr>
          <w:p w:rsidR="006C5739" w:rsidRDefault="006C5739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_______________________________________</w:t>
            </w:r>
            <w:r w:rsidR="000F0AF6">
              <w:rPr>
                <w:sz w:val="22"/>
              </w:rPr>
              <w:t>_______________________________</w:t>
            </w:r>
          </w:p>
        </w:tc>
      </w:tr>
      <w:tr w:rsidR="006C5739" w:rsidTr="006C5739">
        <w:tc>
          <w:tcPr>
            <w:tcW w:w="1951" w:type="dxa"/>
          </w:tcPr>
          <w:p w:rsidR="006C5739" w:rsidRPr="006C5739" w:rsidRDefault="006C5739" w:rsidP="00762141">
            <w:pPr>
              <w:spacing w:after="60"/>
              <w:ind w:right="-1"/>
              <w:jc w:val="both"/>
              <w:rPr>
                <w:i/>
              </w:rPr>
            </w:pPr>
            <w:r w:rsidRPr="006C5739">
              <w:rPr>
                <w:i/>
              </w:rPr>
              <w:t>(подпись)</w:t>
            </w:r>
          </w:p>
        </w:tc>
        <w:tc>
          <w:tcPr>
            <w:tcW w:w="8045" w:type="dxa"/>
          </w:tcPr>
          <w:p w:rsidR="006C5739" w:rsidRPr="006C5739" w:rsidRDefault="006C5739" w:rsidP="006C5739">
            <w:pPr>
              <w:ind w:right="-1"/>
              <w:rPr>
                <w:i/>
              </w:rPr>
            </w:pPr>
            <w:r w:rsidRPr="006C5739">
              <w:rPr>
                <w:i/>
              </w:rPr>
              <w:t>(должность,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      </w:r>
          </w:p>
        </w:tc>
      </w:tr>
    </w:tbl>
    <w:p w:rsidR="00A71C0E" w:rsidRPr="009D1B68" w:rsidRDefault="00A71C0E" w:rsidP="00762141">
      <w:pPr>
        <w:spacing w:after="60"/>
        <w:ind w:right="-1"/>
        <w:jc w:val="both"/>
        <w:rPr>
          <w:b/>
          <w:sz w:val="22"/>
        </w:rPr>
      </w:pPr>
      <w:r w:rsidRPr="009D1B68">
        <w:rPr>
          <w:b/>
          <w:sz w:val="22"/>
        </w:rPr>
        <w:t>Главный бухгалтер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7959"/>
      </w:tblGrid>
      <w:tr w:rsidR="006C5739" w:rsidTr="00051A4E">
        <w:tc>
          <w:tcPr>
            <w:tcW w:w="1951" w:type="dxa"/>
          </w:tcPr>
          <w:p w:rsidR="006C5739" w:rsidRDefault="006C5739" w:rsidP="00051A4E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</w:tc>
        <w:tc>
          <w:tcPr>
            <w:tcW w:w="8045" w:type="dxa"/>
          </w:tcPr>
          <w:p w:rsidR="006C5739" w:rsidRDefault="006C5739" w:rsidP="00051A4E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_______________________________________</w:t>
            </w:r>
            <w:r w:rsidR="000F0AF6">
              <w:rPr>
                <w:sz w:val="22"/>
              </w:rPr>
              <w:t>_______________________________</w:t>
            </w:r>
          </w:p>
        </w:tc>
      </w:tr>
      <w:tr w:rsidR="006C5739" w:rsidTr="00051A4E">
        <w:tc>
          <w:tcPr>
            <w:tcW w:w="1951" w:type="dxa"/>
          </w:tcPr>
          <w:p w:rsidR="006C5739" w:rsidRPr="006C5739" w:rsidRDefault="006C5739" w:rsidP="00051A4E">
            <w:pPr>
              <w:spacing w:after="60"/>
              <w:ind w:right="-1"/>
              <w:jc w:val="both"/>
              <w:rPr>
                <w:i/>
              </w:rPr>
            </w:pPr>
            <w:r w:rsidRPr="006C5739">
              <w:rPr>
                <w:i/>
              </w:rPr>
              <w:t>(подпись)</w:t>
            </w:r>
          </w:p>
        </w:tc>
        <w:tc>
          <w:tcPr>
            <w:tcW w:w="8045" w:type="dxa"/>
          </w:tcPr>
          <w:p w:rsidR="006C5739" w:rsidRPr="006C5739" w:rsidRDefault="006C5739" w:rsidP="006C5739">
            <w:pPr>
              <w:ind w:right="-1"/>
              <w:rPr>
                <w:i/>
              </w:rPr>
            </w:pPr>
            <w:r w:rsidRPr="006C5739">
              <w:rPr>
                <w:i/>
              </w:rPr>
              <w:t>(</w:t>
            </w:r>
            <w:r>
              <w:rPr>
                <w:i/>
              </w:rPr>
              <w:t>Фамилия Имя Отчество)</w:t>
            </w:r>
          </w:p>
        </w:tc>
      </w:tr>
    </w:tbl>
    <w:p w:rsidR="00A71C0E" w:rsidRPr="000F0AF6" w:rsidRDefault="00A71C0E" w:rsidP="00762141">
      <w:pPr>
        <w:spacing w:after="60"/>
        <w:ind w:right="-1"/>
        <w:jc w:val="both"/>
        <w:rPr>
          <w:i/>
        </w:rPr>
      </w:pPr>
      <w:r w:rsidRPr="009D1B68">
        <w:rPr>
          <w:sz w:val="22"/>
        </w:rPr>
        <w:t>М.П.</w:t>
      </w:r>
      <w:r w:rsidR="000F0AF6">
        <w:rPr>
          <w:sz w:val="22"/>
        </w:rPr>
        <w:t xml:space="preserve"> </w:t>
      </w:r>
      <w:r w:rsidR="000F0AF6" w:rsidRPr="000F0AF6">
        <w:rPr>
          <w:i/>
        </w:rPr>
        <w:t>(при наличии)</w:t>
      </w: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D93A9D" w:rsidRPr="00D76201" w:rsidTr="00051A4E">
        <w:tc>
          <w:tcPr>
            <w:tcW w:w="4998" w:type="dxa"/>
          </w:tcPr>
          <w:p w:rsidR="00D93A9D" w:rsidRDefault="00A71C0E" w:rsidP="00051A4E">
            <w:pPr>
              <w:jc w:val="both"/>
              <w:rPr>
                <w:sz w:val="22"/>
                <w:szCs w:val="22"/>
              </w:rPr>
            </w:pPr>
            <w:r w:rsidRPr="009D1B68">
              <w:br w:type="page"/>
            </w:r>
          </w:p>
        </w:tc>
        <w:tc>
          <w:tcPr>
            <w:tcW w:w="4998" w:type="dxa"/>
          </w:tcPr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657020" w:rsidRDefault="00657020" w:rsidP="00051A4E">
            <w:pPr>
              <w:jc w:val="right"/>
              <w:rPr>
                <w:sz w:val="22"/>
                <w:szCs w:val="22"/>
              </w:rPr>
            </w:pPr>
          </w:p>
          <w:p w:rsidR="00306FF2" w:rsidRDefault="00306FF2" w:rsidP="00051A4E">
            <w:pPr>
              <w:jc w:val="right"/>
              <w:rPr>
                <w:sz w:val="22"/>
                <w:szCs w:val="22"/>
              </w:rPr>
            </w:pPr>
          </w:p>
          <w:p w:rsidR="00306FF2" w:rsidRDefault="00306FF2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960B7B" w:rsidRDefault="00960B7B" w:rsidP="00051A4E">
            <w:pPr>
              <w:jc w:val="right"/>
              <w:rPr>
                <w:sz w:val="22"/>
                <w:szCs w:val="22"/>
              </w:rPr>
            </w:pPr>
          </w:p>
          <w:p w:rsidR="00D93A9D" w:rsidRPr="00D76201" w:rsidRDefault="00611C96" w:rsidP="00051A4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2</w:t>
            </w:r>
            <w:r w:rsidR="00D93A9D" w:rsidRPr="00D76201">
              <w:rPr>
                <w:sz w:val="22"/>
                <w:szCs w:val="22"/>
              </w:rPr>
              <w:t xml:space="preserve"> </w:t>
            </w:r>
          </w:p>
          <w:p w:rsidR="00D93A9D" w:rsidRPr="00D76201" w:rsidRDefault="00D93A9D" w:rsidP="00051A4E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к конкурсной документации </w:t>
            </w:r>
          </w:p>
        </w:tc>
      </w:tr>
    </w:tbl>
    <w:p w:rsidR="00D93A9D" w:rsidRDefault="00D93A9D" w:rsidP="00A71C0E">
      <w:pPr>
        <w:pStyle w:val="a7"/>
        <w:jc w:val="right"/>
      </w:pPr>
    </w:p>
    <w:p w:rsidR="00A71C0E" w:rsidRPr="009D1B68" w:rsidRDefault="00A71C0E" w:rsidP="00A71C0E">
      <w:pPr>
        <w:spacing w:line="160" w:lineRule="atLeast"/>
        <w:ind w:right="-5"/>
        <w:jc w:val="center"/>
        <w:rPr>
          <w:b/>
          <w:sz w:val="22"/>
        </w:rPr>
      </w:pPr>
      <w:r w:rsidRPr="009D1B68">
        <w:rPr>
          <w:b/>
          <w:sz w:val="22"/>
        </w:rPr>
        <w:t>ИНСТРУКЦИЯ ПО ЗАПОЛНЕНИЮ ЗАЯВКИ</w:t>
      </w:r>
    </w:p>
    <w:p w:rsidR="00A71C0E" w:rsidRPr="009D1B68" w:rsidRDefault="00A71C0E" w:rsidP="00A71C0E">
      <w:pPr>
        <w:spacing w:line="160" w:lineRule="atLeast"/>
        <w:ind w:right="-5"/>
        <w:jc w:val="center"/>
        <w:rPr>
          <w:b/>
          <w:sz w:val="22"/>
        </w:rPr>
      </w:pPr>
    </w:p>
    <w:p w:rsidR="00BF1A99" w:rsidRDefault="00BF1A99" w:rsidP="00BF1A99">
      <w:pPr>
        <w:jc w:val="both"/>
        <w:rPr>
          <w:sz w:val="22"/>
        </w:rPr>
      </w:pPr>
      <w:r>
        <w:rPr>
          <w:sz w:val="22"/>
        </w:rPr>
        <w:t xml:space="preserve">1. Заявитель заполняет заявку по форме согласно приложению № 1 к конкурсной документации. </w:t>
      </w:r>
    </w:p>
    <w:p w:rsidR="00BF1A99" w:rsidRDefault="00BF1A99" w:rsidP="00BF1A99">
      <w:pPr>
        <w:jc w:val="both"/>
        <w:rPr>
          <w:sz w:val="22"/>
          <w:szCs w:val="22"/>
        </w:rPr>
      </w:pPr>
      <w:r>
        <w:rPr>
          <w:sz w:val="22"/>
          <w:szCs w:val="22"/>
        </w:rPr>
        <w:t>2. Заявка на участие в конкурсе подается по форме согласно приложению № 1 к конкурсной документации в виде электронного документа, подписанного усиленной квалифицированной подписью заявителя.</w:t>
      </w:r>
    </w:p>
    <w:p w:rsidR="00BF1A99" w:rsidRDefault="00BF1A99" w:rsidP="00BF1A99">
      <w:pPr>
        <w:jc w:val="both"/>
        <w:rPr>
          <w:sz w:val="22"/>
          <w:szCs w:val="22"/>
        </w:rPr>
      </w:pPr>
      <w:r>
        <w:rPr>
          <w:sz w:val="22"/>
          <w:szCs w:val="22"/>
        </w:rPr>
        <w:t>3. Не допускается внесение корректировок (изменение, удаление пунктов) в заявке на участие в конкурсе.</w:t>
      </w:r>
    </w:p>
    <w:p w:rsidR="00BF1A99" w:rsidRDefault="00BF1A99" w:rsidP="00BF1A9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К заявке прилагаются документы, предусмотренные п. 12.5 конкурсной документации (в виде электронных документов или </w:t>
      </w:r>
      <w:r>
        <w:rPr>
          <w:sz w:val="22"/>
          <w:szCs w:val="22"/>
          <w:lang w:bidi="ar-SA"/>
        </w:rPr>
        <w:t>электронных скан-образов документов (документов</w:t>
      </w:r>
      <w:r w:rsidRPr="00D6013D">
        <w:rPr>
          <w:sz w:val="22"/>
          <w:szCs w:val="22"/>
          <w:lang w:bidi="ar-SA"/>
        </w:rPr>
        <w:t xml:space="preserve"> на бу</w:t>
      </w:r>
      <w:r>
        <w:rPr>
          <w:sz w:val="22"/>
          <w:szCs w:val="22"/>
          <w:lang w:bidi="ar-SA"/>
        </w:rPr>
        <w:t>мажном носителе, преобразованных</w:t>
      </w:r>
      <w:r w:rsidRPr="00D6013D">
        <w:rPr>
          <w:sz w:val="22"/>
          <w:szCs w:val="22"/>
          <w:lang w:bidi="ar-SA"/>
        </w:rPr>
        <w:t xml:space="preserve"> в электронно-цифровую форму пут</w:t>
      </w:r>
      <w:r>
        <w:rPr>
          <w:sz w:val="22"/>
          <w:szCs w:val="22"/>
          <w:lang w:bidi="ar-SA"/>
        </w:rPr>
        <w:t xml:space="preserve">ем сканирования с сохранением их </w:t>
      </w:r>
      <w:r w:rsidRPr="00D6013D">
        <w:rPr>
          <w:sz w:val="22"/>
          <w:szCs w:val="22"/>
          <w:lang w:bidi="ar-SA"/>
        </w:rPr>
        <w:t>реквизитов)</w:t>
      </w:r>
      <w:r>
        <w:rPr>
          <w:sz w:val="22"/>
          <w:szCs w:val="22"/>
          <w:lang w:bidi="ar-SA"/>
        </w:rPr>
        <w:t>.</w:t>
      </w:r>
    </w:p>
    <w:p w:rsidR="00BF1A99" w:rsidRDefault="00BF1A99" w:rsidP="00BF1A99">
      <w:pPr>
        <w:jc w:val="both"/>
        <w:rPr>
          <w:sz w:val="22"/>
          <w:szCs w:val="22"/>
        </w:rPr>
      </w:pPr>
      <w:r>
        <w:rPr>
          <w:sz w:val="22"/>
          <w:szCs w:val="22"/>
        </w:rPr>
        <w:t>5. В случае наличия в составе заявки документов и информации, текст которых не поддается прочтению, такие документы и информация считаются не представленными.</w:t>
      </w:r>
    </w:p>
    <w:p w:rsidR="00BF1A99" w:rsidRDefault="00BF1A99" w:rsidP="00BF1A99">
      <w:pPr>
        <w:jc w:val="both"/>
        <w:rPr>
          <w:sz w:val="22"/>
          <w:szCs w:val="22"/>
          <w:lang w:bidi="ar-SA"/>
        </w:rPr>
      </w:pPr>
      <w:r>
        <w:rPr>
          <w:sz w:val="22"/>
          <w:szCs w:val="22"/>
        </w:rPr>
        <w:t xml:space="preserve">6. В случае наличия противоречий приоритет имеют </w:t>
      </w:r>
      <w:r>
        <w:rPr>
          <w:sz w:val="22"/>
          <w:szCs w:val="22"/>
          <w:lang w:bidi="ar-SA"/>
        </w:rPr>
        <w:t>электронные скан-образы документов (документы</w:t>
      </w:r>
      <w:r w:rsidRPr="00D6013D">
        <w:rPr>
          <w:sz w:val="22"/>
          <w:szCs w:val="22"/>
          <w:lang w:bidi="ar-SA"/>
        </w:rPr>
        <w:t xml:space="preserve"> на бу</w:t>
      </w:r>
      <w:r>
        <w:rPr>
          <w:sz w:val="22"/>
          <w:szCs w:val="22"/>
          <w:lang w:bidi="ar-SA"/>
        </w:rPr>
        <w:t>мажном носителе, преобразованные</w:t>
      </w:r>
      <w:r w:rsidRPr="00D6013D">
        <w:rPr>
          <w:sz w:val="22"/>
          <w:szCs w:val="22"/>
          <w:lang w:bidi="ar-SA"/>
        </w:rPr>
        <w:t xml:space="preserve"> в электронно-цифровую форму пут</w:t>
      </w:r>
      <w:r>
        <w:rPr>
          <w:sz w:val="22"/>
          <w:szCs w:val="22"/>
          <w:lang w:bidi="ar-SA"/>
        </w:rPr>
        <w:t>ем сканирования с сохранением его</w:t>
      </w:r>
      <w:r w:rsidRPr="00D6013D">
        <w:rPr>
          <w:sz w:val="22"/>
          <w:szCs w:val="22"/>
          <w:lang w:bidi="ar-SA"/>
        </w:rPr>
        <w:t xml:space="preserve"> реквизитов)</w:t>
      </w:r>
      <w:r>
        <w:rPr>
          <w:sz w:val="22"/>
          <w:szCs w:val="22"/>
          <w:lang w:bidi="ar-SA"/>
        </w:rPr>
        <w:t>.</w:t>
      </w:r>
    </w:p>
    <w:p w:rsidR="00BF1A99" w:rsidRPr="004C55DC" w:rsidRDefault="00BF1A99" w:rsidP="00BF1A99">
      <w:pPr>
        <w:ind w:firstLine="34"/>
        <w:jc w:val="both"/>
        <w:rPr>
          <w:color w:val="FF0000"/>
          <w:sz w:val="22"/>
          <w:szCs w:val="22"/>
        </w:rPr>
      </w:pPr>
      <w:r>
        <w:rPr>
          <w:sz w:val="22"/>
          <w:szCs w:val="22"/>
          <w:lang w:bidi="ar-SA"/>
        </w:rPr>
        <w:t xml:space="preserve">7. </w:t>
      </w:r>
      <w:r w:rsidRPr="004C55DC">
        <w:rPr>
          <w:color w:val="FF0000"/>
          <w:sz w:val="22"/>
          <w:szCs w:val="22"/>
          <w:lang w:bidi="ar-SA"/>
        </w:rPr>
        <w:t xml:space="preserve">Предложение заявителя, указанное в пункте 2 заявки </w:t>
      </w:r>
      <w:r w:rsidRPr="00E306A6">
        <w:rPr>
          <w:color w:val="auto"/>
          <w:sz w:val="22"/>
          <w:szCs w:val="22"/>
          <w:lang w:bidi="ar-SA"/>
        </w:rPr>
        <w:t>на участие в конкурсе по критерию «</w:t>
      </w:r>
      <w:r w:rsidRPr="00E306A6">
        <w:rPr>
          <w:color w:val="auto"/>
          <w:sz w:val="22"/>
          <w:szCs w:val="22"/>
        </w:rPr>
        <w:t xml:space="preserve">Объем производства товаров (выполнения работ, оказания услуг) с использованием имущества, права аренды на которое передаются по договору аренды (всего за три года, в рублях, с учетом налогов)» </w:t>
      </w:r>
      <w:r w:rsidRPr="004C55DC">
        <w:rPr>
          <w:color w:val="FF0000"/>
          <w:sz w:val="22"/>
          <w:szCs w:val="22"/>
        </w:rPr>
        <w:t>должно соответствовать данным указанным в бизнес-плане.</w:t>
      </w:r>
    </w:p>
    <w:p w:rsidR="00BF1A99" w:rsidRDefault="00BF1A99" w:rsidP="00BF1A99">
      <w:pPr>
        <w:jc w:val="both"/>
        <w:rPr>
          <w:sz w:val="22"/>
          <w:szCs w:val="22"/>
        </w:rPr>
      </w:pPr>
      <w:r>
        <w:rPr>
          <w:sz w:val="22"/>
          <w:szCs w:val="22"/>
          <w:lang w:bidi="ar-SA"/>
        </w:rPr>
        <w:t>8. Заполненная по форме заявка на участие в конкурсе и приложенные к ней документы, подписываются усиленной квалифицированной электронной подписью заявителя.</w:t>
      </w:r>
    </w:p>
    <w:p w:rsidR="001C66A0" w:rsidRDefault="001C66A0" w:rsidP="001C66A0">
      <w:pPr>
        <w:ind w:firstLine="709"/>
        <w:jc w:val="both"/>
        <w:rPr>
          <w:sz w:val="22"/>
          <w:szCs w:val="22"/>
          <w:lang w:bidi="ar-SA"/>
        </w:rPr>
      </w:pPr>
      <w:bookmarkStart w:id="3" w:name="_GoBack"/>
      <w:bookmarkEnd w:id="3"/>
    </w:p>
    <w:p w:rsidR="00A71C0E" w:rsidRPr="009D1B68" w:rsidRDefault="00A71C0E" w:rsidP="00D93A9D">
      <w:pPr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Default="00A71C0E" w:rsidP="00A71C0E">
      <w:pPr>
        <w:jc w:val="both"/>
        <w:rPr>
          <w:sz w:val="22"/>
        </w:rPr>
      </w:pPr>
    </w:p>
    <w:p w:rsidR="00E402F4" w:rsidRPr="009D1B68" w:rsidRDefault="00E402F4" w:rsidP="00A71C0E">
      <w:pPr>
        <w:jc w:val="both"/>
        <w:rPr>
          <w:sz w:val="22"/>
        </w:rPr>
      </w:pP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1A5501" w:rsidRPr="00D76201" w:rsidTr="00DA160E">
        <w:tc>
          <w:tcPr>
            <w:tcW w:w="4955" w:type="dxa"/>
          </w:tcPr>
          <w:p w:rsidR="001A5501" w:rsidRDefault="001A5501" w:rsidP="00051A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7" w:type="dxa"/>
          </w:tcPr>
          <w:p w:rsidR="001A5501" w:rsidRPr="00D76201" w:rsidRDefault="00DA160E" w:rsidP="00051A4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3</w:t>
            </w:r>
            <w:r w:rsidR="001A5501" w:rsidRPr="00D76201">
              <w:rPr>
                <w:sz w:val="22"/>
                <w:szCs w:val="22"/>
              </w:rPr>
              <w:t xml:space="preserve"> </w:t>
            </w:r>
          </w:p>
          <w:p w:rsidR="001A5501" w:rsidRPr="00D76201" w:rsidRDefault="001A5501" w:rsidP="00051A4E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к конкурсной документации </w:t>
            </w:r>
          </w:p>
        </w:tc>
      </w:tr>
    </w:tbl>
    <w:p w:rsidR="00A71C0E" w:rsidRDefault="00A71C0E" w:rsidP="00A71C0E"/>
    <w:p w:rsidR="00BE29B9" w:rsidRPr="009D1B68" w:rsidRDefault="00BE29B9" w:rsidP="00A71C0E"/>
    <w:p w:rsidR="00A71C0E" w:rsidRPr="009D1B68" w:rsidRDefault="00A71C0E" w:rsidP="00A71C0E">
      <w:pPr>
        <w:widowControl w:val="0"/>
        <w:jc w:val="center"/>
        <w:rPr>
          <w:sz w:val="22"/>
        </w:rPr>
      </w:pPr>
      <w:r w:rsidRPr="009D1B68">
        <w:rPr>
          <w:sz w:val="22"/>
        </w:rPr>
        <w:t>СТРУКТУРА</w:t>
      </w:r>
    </w:p>
    <w:p w:rsidR="00A71C0E" w:rsidRPr="009D1B68" w:rsidRDefault="00A71C0E" w:rsidP="00A71C0E">
      <w:pPr>
        <w:widowControl w:val="0"/>
        <w:jc w:val="center"/>
        <w:rPr>
          <w:sz w:val="22"/>
        </w:rPr>
      </w:pPr>
      <w:r w:rsidRPr="009D1B68">
        <w:rPr>
          <w:sz w:val="22"/>
        </w:rPr>
        <w:t>бизнес-плана предпринимательского проекта юридического</w:t>
      </w:r>
    </w:p>
    <w:p w:rsidR="00A71C0E" w:rsidRPr="009D1B68" w:rsidRDefault="00A71C0E" w:rsidP="00A71C0E">
      <w:pPr>
        <w:widowControl w:val="0"/>
        <w:jc w:val="center"/>
        <w:rPr>
          <w:sz w:val="22"/>
        </w:rPr>
      </w:pPr>
      <w:r w:rsidRPr="009D1B68">
        <w:rPr>
          <w:sz w:val="22"/>
        </w:rPr>
        <w:t>лица (индивидуального предпринимателя)</w:t>
      </w:r>
    </w:p>
    <w:p w:rsidR="00A71C0E" w:rsidRPr="009D1B68" w:rsidRDefault="00A71C0E" w:rsidP="00A71C0E">
      <w:pPr>
        <w:widowControl w:val="0"/>
        <w:jc w:val="both"/>
        <w:rPr>
          <w:sz w:val="22"/>
        </w:rPr>
      </w:pP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1. Общие положения.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2. Описание продукции (работ, услуг):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2.1. Назначение и возможные сферы использования;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2.2. Основные характеристики, новизна технических и технологических решений, сильные и слабые стороны, конкурентоспособность;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2.3. Степень готовности (идея, рабочий проект, опытный образец, серийное производство и т.п.).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3. Анализ рынка сбыта и конкурентов: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3.1. География предполагаемого рынка, сегменты рынка, категории потенциальных покупателей;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3.2. Основные конкуренты, их сильные и слабые стороны;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3.3. Емкость рынка (текущее состояние и прогнозы);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3.4. Оценочная доля на рынке к концу первого года деятельности.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4. План маркетинга и продаж: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4.1. Цели и стратегия маркетинга;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4.2. Ценообразование и ожидаемый объем продаж;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4.3. Рынок сбыта товаров, работ и услуг;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4.4. Реклама и продвижение.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5. Производственный план: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5.1. Потребность в площадях (производственных, складских, офисных и иных);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5.2. Потребность в оборудовании (инструменте), пути получения (собственное, арендуемое, лизинг), условия и сроки поставки;</w:t>
      </w:r>
    </w:p>
    <w:p w:rsidR="00A71C0E" w:rsidRDefault="00A71C0E" w:rsidP="00414FDF">
      <w:pPr>
        <w:widowControl w:val="0"/>
        <w:jc w:val="both"/>
        <w:rPr>
          <w:sz w:val="22"/>
        </w:rPr>
      </w:pPr>
      <w:r>
        <w:rPr>
          <w:sz w:val="22"/>
        </w:rPr>
        <w:t xml:space="preserve">5.3. Программа производства и реализации продукции </w:t>
      </w:r>
      <w:r w:rsidR="001A3D73">
        <w:rPr>
          <w:sz w:val="22"/>
        </w:rPr>
        <w:t>на</w:t>
      </w:r>
      <w:r>
        <w:rPr>
          <w:sz w:val="22"/>
        </w:rPr>
        <w:t xml:space="preserve"> 3 года (1-й год с разбивкой по месяцам</w:t>
      </w:r>
      <w:r w:rsidR="00834A2A">
        <w:rPr>
          <w:sz w:val="22"/>
        </w:rPr>
        <w:t>).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6. Организационный план: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6.1. Местоположение бизнеса, наличие необходимых транспортных связей, инженерных сетей, ресурсов, близость к рынку сбыта;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6.2. Система налогообложения;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6.3. Информация о партнерах, степень и условия их участия (при их наличии);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6.4. Календарный план реализации бизнес-плана предпринимательского проекта в месячной разбивке (оформление необходимых документов, договоров, строительство, закупка оборудования, сырья, материалов, установка и запуск оборудования, обучение персонала и т.п.).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7. План по трудовым ресурсам: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7.1. Основной и руководящий состав, требования к его квалификации;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7.2. Фактическое наличие сотрудников, уровень образования и квалификации, опыт работы;</w:t>
      </w:r>
    </w:p>
    <w:p w:rsidR="00414FDF" w:rsidRDefault="00A71C0E" w:rsidP="00414FDF">
      <w:pPr>
        <w:widowControl w:val="0"/>
        <w:jc w:val="both"/>
        <w:rPr>
          <w:sz w:val="22"/>
        </w:rPr>
      </w:pPr>
      <w:r>
        <w:rPr>
          <w:sz w:val="22"/>
        </w:rPr>
        <w:t xml:space="preserve">7.3. Планируемая численность работающих </w:t>
      </w:r>
      <w:r w:rsidR="00414FDF">
        <w:rPr>
          <w:sz w:val="22"/>
        </w:rPr>
        <w:t>на</w:t>
      </w:r>
      <w:r>
        <w:rPr>
          <w:sz w:val="22"/>
        </w:rPr>
        <w:t xml:space="preserve"> 3 года</w:t>
      </w:r>
      <w:r w:rsidR="00414FDF">
        <w:rPr>
          <w:sz w:val="22"/>
        </w:rPr>
        <w:t xml:space="preserve"> (</w:t>
      </w:r>
      <w:r w:rsidR="00834A2A">
        <w:rPr>
          <w:sz w:val="22"/>
        </w:rPr>
        <w:t>1-й год с разбивкой по месяцам).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7.4. Оплата труда.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8. Финансовый план:</w:t>
      </w:r>
    </w:p>
    <w:p w:rsidR="00215449" w:rsidRDefault="00A71C0E" w:rsidP="00215449">
      <w:pPr>
        <w:widowControl w:val="0"/>
        <w:jc w:val="both"/>
        <w:rPr>
          <w:sz w:val="22"/>
        </w:rPr>
      </w:pPr>
      <w:r>
        <w:rPr>
          <w:sz w:val="22"/>
        </w:rPr>
        <w:t>8.1. Сметная стоимость проекта и прогноз движения денежных средств с разбивкой на собственные и привлеченные</w:t>
      </w:r>
      <w:r w:rsidR="00215449">
        <w:rPr>
          <w:sz w:val="22"/>
        </w:rPr>
        <w:t xml:space="preserve"> на 3 года</w:t>
      </w:r>
      <w:r>
        <w:rPr>
          <w:sz w:val="22"/>
        </w:rPr>
        <w:t xml:space="preserve"> </w:t>
      </w:r>
      <w:r w:rsidR="00215449">
        <w:rPr>
          <w:sz w:val="22"/>
        </w:rPr>
        <w:t>(1-й год с разбивкой по месяцам, 1-й, 2-й и 3-й год с разбивкой по кварталам), представленный по форме таблицы № 1 к настоящему приложению.</w:t>
      </w:r>
    </w:p>
    <w:p w:rsidR="001A3D73" w:rsidRDefault="001A3D73" w:rsidP="001A3D73">
      <w:pPr>
        <w:widowControl w:val="0"/>
        <w:jc w:val="both"/>
        <w:rPr>
          <w:sz w:val="22"/>
        </w:rPr>
      </w:pPr>
      <w:r>
        <w:rPr>
          <w:sz w:val="22"/>
        </w:rPr>
        <w:t>8.2. Прогноз прибыли и убытков на 3 года (1-й год с разбивкой по месяцам</w:t>
      </w:r>
      <w:r w:rsidR="00215449">
        <w:rPr>
          <w:sz w:val="22"/>
        </w:rPr>
        <w:t>, 1-й, 2-й и 3 год с разбивкой по кварталам), представленный</w:t>
      </w:r>
      <w:r>
        <w:rPr>
          <w:sz w:val="22"/>
        </w:rPr>
        <w:t xml:space="preserve"> по форме таблицы № 2 к настоящему приложению.</w:t>
      </w:r>
    </w:p>
    <w:p w:rsidR="001A3D73" w:rsidRPr="00147C73" w:rsidRDefault="001A3D73" w:rsidP="001A3D73">
      <w:pPr>
        <w:widowControl w:val="0"/>
        <w:jc w:val="both"/>
        <w:rPr>
          <w:b/>
          <w:sz w:val="22"/>
        </w:rPr>
      </w:pPr>
      <w:r w:rsidRPr="00147C73">
        <w:rPr>
          <w:b/>
          <w:sz w:val="22"/>
        </w:rPr>
        <w:t>9. Показатели бизнес-плана:</w:t>
      </w:r>
    </w:p>
    <w:p w:rsidR="001A3D73" w:rsidRDefault="001A3D73" w:rsidP="001A3D73">
      <w:pPr>
        <w:widowControl w:val="0"/>
        <w:jc w:val="both"/>
        <w:rPr>
          <w:sz w:val="22"/>
        </w:rPr>
      </w:pPr>
      <w:r>
        <w:rPr>
          <w:sz w:val="22"/>
        </w:rPr>
        <w:t>9.1 Показатели бизнес-плана на 3 года (1-й год с разбивкой по месяцам</w:t>
      </w:r>
      <w:r w:rsidR="00215449">
        <w:rPr>
          <w:sz w:val="22"/>
        </w:rPr>
        <w:t>, 1-й, 2-й и 3-й год с разбивкой по кварталам</w:t>
      </w:r>
      <w:r>
        <w:rPr>
          <w:sz w:val="22"/>
        </w:rPr>
        <w:t>), представленные по форме табл</w:t>
      </w:r>
      <w:r w:rsidR="00834A2A">
        <w:rPr>
          <w:sz w:val="22"/>
        </w:rPr>
        <w:t>ицы № 3 к настоящему приложению.</w:t>
      </w:r>
    </w:p>
    <w:p w:rsidR="001A3D73" w:rsidRDefault="001A3D73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  <w:sectPr w:rsidR="00AA5950" w:rsidSect="000E085F">
          <w:headerReference w:type="default" r:id="rId23"/>
          <w:pgSz w:w="11905" w:h="16838" w:code="9"/>
          <w:pgMar w:top="851" w:right="565" w:bottom="568" w:left="1560" w:header="720" w:footer="720" w:gutter="0"/>
          <w:cols w:space="720"/>
          <w:titlePg/>
          <w:docGrid w:linePitch="272"/>
        </w:sectPr>
      </w:pPr>
    </w:p>
    <w:p w:rsidR="00686A3D" w:rsidRPr="000E6571" w:rsidRDefault="00686A3D" w:rsidP="004C5358">
      <w:pPr>
        <w:pStyle w:val="1"/>
        <w:spacing w:after="0"/>
        <w:rPr>
          <w:rFonts w:ascii="Times New Roman" w:hAnsi="Times New Roman"/>
          <w:sz w:val="22"/>
          <w:szCs w:val="22"/>
        </w:rPr>
      </w:pPr>
      <w:r w:rsidRPr="000E6571">
        <w:rPr>
          <w:rFonts w:ascii="Times New Roman" w:hAnsi="Times New Roman"/>
          <w:sz w:val="22"/>
          <w:szCs w:val="22"/>
        </w:rPr>
        <w:lastRenderedPageBreak/>
        <w:t>8.1. Прогноз движения денежных средств</w:t>
      </w:r>
      <w:r w:rsidR="00BF1421" w:rsidRPr="000E6571">
        <w:rPr>
          <w:rFonts w:ascii="Times New Roman" w:hAnsi="Times New Roman"/>
          <w:sz w:val="22"/>
          <w:szCs w:val="22"/>
        </w:rPr>
        <w:t xml:space="preserve"> на 1</w:t>
      </w:r>
      <w:r w:rsidR="005204B5" w:rsidRPr="000E6571">
        <w:rPr>
          <w:rFonts w:ascii="Times New Roman" w:hAnsi="Times New Roman"/>
          <w:sz w:val="22"/>
          <w:szCs w:val="22"/>
        </w:rPr>
        <w:t>-й</w:t>
      </w:r>
      <w:r w:rsidR="00BF1421" w:rsidRPr="000E6571">
        <w:rPr>
          <w:rFonts w:ascii="Times New Roman" w:hAnsi="Times New Roman"/>
          <w:sz w:val="22"/>
          <w:szCs w:val="22"/>
        </w:rPr>
        <w:t xml:space="preserve"> год с разбивкой по месяцам</w:t>
      </w:r>
    </w:p>
    <w:p w:rsidR="000660A1" w:rsidRPr="000660A1" w:rsidRDefault="000660A1" w:rsidP="004C5358">
      <w:r>
        <w:t>Таблица № 1</w:t>
      </w:r>
    </w:p>
    <w:tbl>
      <w:tblPr>
        <w:tblW w:w="15624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56"/>
        <w:gridCol w:w="2238"/>
        <w:gridCol w:w="993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"/>
      </w:tblGrid>
      <w:tr w:rsidR="00686A3D" w:rsidRPr="00C0743F" w:rsidTr="000660A1">
        <w:trPr>
          <w:trHeight w:val="270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N п.</w:t>
            </w:r>
          </w:p>
        </w:tc>
        <w:tc>
          <w:tcPr>
            <w:tcW w:w="22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1293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1-й год </w:t>
            </w:r>
          </w:p>
        </w:tc>
      </w:tr>
      <w:tr w:rsidR="000660A1" w:rsidRPr="00C0743F" w:rsidTr="000660A1">
        <w:trPr>
          <w:gridAfter w:val="1"/>
          <w:wAfter w:w="9" w:type="dxa"/>
          <w:trHeight w:val="255"/>
        </w:trPr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B27545" w:rsidRDefault="00686A3D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2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B27545" w:rsidRDefault="00686A3D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</w:tr>
      <w:tr w:rsidR="00686A3D" w:rsidRPr="00C0743F" w:rsidTr="000660A1">
        <w:trPr>
          <w:gridAfter w:val="1"/>
          <w:wAfter w:w="9" w:type="dxa"/>
          <w:trHeight w:val="330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15</w:t>
            </w:r>
          </w:p>
        </w:tc>
      </w:tr>
      <w:tr w:rsidR="00686A3D" w:rsidRPr="00C0743F" w:rsidTr="000660A1">
        <w:trPr>
          <w:gridAfter w:val="1"/>
          <w:wAfter w:w="9" w:type="dxa"/>
          <w:trHeight w:val="60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Операционные доходы, тыс. рублей: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85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выручка от реализации,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операционные поступления,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277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Инвестиционные поступления,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42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собственные средства,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инвестиционные поступления,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208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Финансовые поступления,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315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кредиты,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82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финансовые поступления,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Итого поступлений,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06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Операционные расходы,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оплата материалов,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72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3D" w:rsidRPr="00C0743F" w:rsidRDefault="00686A3D" w:rsidP="000660A1">
            <w:pPr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аренда помещения,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04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 xml:space="preserve">зарплата и отчисления с зарплаты, </w:t>
            </w:r>
            <w:proofErr w:type="spellStart"/>
            <w:r w:rsidRPr="00C0743F">
              <w:rPr>
                <w:sz w:val="18"/>
                <w:szCs w:val="18"/>
              </w:rPr>
              <w:t>тыс</w:t>
            </w:r>
            <w:proofErr w:type="spellEnd"/>
            <w:r w:rsidRPr="00C0743F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Коммунальные расходы</w:t>
            </w:r>
            <w:r w:rsidRPr="00C0743F">
              <w:rPr>
                <w:sz w:val="18"/>
                <w:szCs w:val="18"/>
              </w:rPr>
              <w:t>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315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амортизация оборудования,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оплаченные налоги,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94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проценты по кредитам,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0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операционные расходы,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Инвестиционные расходы,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630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приобретение оборудования,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строительство/ремонт помещений,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отчисления в уставной капитал,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инвестиционные расходы,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Финансовые расходы,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6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возврат кредитов,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214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финансовые расходы,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 xml:space="preserve">       -     </w:t>
            </w:r>
          </w:p>
        </w:tc>
      </w:tr>
      <w:tr w:rsidR="00686A3D" w:rsidRPr="00C0743F" w:rsidTr="000660A1">
        <w:trPr>
          <w:gridAfter w:val="1"/>
          <w:wAfter w:w="9" w:type="dxa"/>
          <w:trHeight w:val="361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3D" w:rsidRPr="00C0743F" w:rsidRDefault="00686A3D" w:rsidP="000660A1">
            <w:pPr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Итого выплат денежных средств,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Операционный поток,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Инвестиционный поток,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8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Финансовый поток,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8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Сальдо по месяцу,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9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Сальдо нарастающим итогом,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</w:tbl>
    <w:p w:rsidR="00686A3D" w:rsidRPr="000660A1" w:rsidRDefault="000660A1" w:rsidP="00686A3D">
      <w:pPr>
        <w:pStyle w:val="1"/>
        <w:rPr>
          <w:rFonts w:ascii="Times New Roman" w:hAnsi="Times New Roman"/>
          <w:b w:val="0"/>
          <w:sz w:val="18"/>
          <w:szCs w:val="18"/>
        </w:rPr>
      </w:pPr>
      <w:r w:rsidRPr="000660A1">
        <w:rPr>
          <w:rFonts w:ascii="Times New Roman" w:hAnsi="Times New Roman"/>
          <w:b w:val="0"/>
          <w:sz w:val="18"/>
          <w:szCs w:val="18"/>
        </w:rPr>
        <w:t>Примечание:</w:t>
      </w:r>
      <w:r>
        <w:rPr>
          <w:rFonts w:ascii="Times New Roman" w:hAnsi="Times New Roman"/>
          <w:b w:val="0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b w:val="0"/>
          <w:sz w:val="18"/>
          <w:szCs w:val="18"/>
        </w:rPr>
        <w:t>В</w:t>
      </w:r>
      <w:proofErr w:type="gramEnd"/>
      <w:r w:rsidRPr="000660A1">
        <w:rPr>
          <w:rFonts w:ascii="Times New Roman" w:hAnsi="Times New Roman"/>
          <w:b w:val="0"/>
          <w:sz w:val="18"/>
          <w:szCs w:val="18"/>
        </w:rPr>
        <w:t xml:space="preserve"> строке «месяц</w:t>
      </w:r>
      <w:r w:rsidR="00BF1421">
        <w:rPr>
          <w:rFonts w:ascii="Times New Roman" w:hAnsi="Times New Roman"/>
          <w:b w:val="0"/>
          <w:sz w:val="18"/>
          <w:szCs w:val="18"/>
        </w:rPr>
        <w:t xml:space="preserve"> год» указать конкретный месяц и год.</w:t>
      </w:r>
    </w:p>
    <w:p w:rsidR="00686A3D" w:rsidRDefault="00686A3D" w:rsidP="00686A3D">
      <w:r>
        <w:br w:type="page"/>
      </w:r>
    </w:p>
    <w:p w:rsidR="00AA5950" w:rsidRPr="000E6571" w:rsidRDefault="000660A1" w:rsidP="001A3D73">
      <w:pPr>
        <w:widowControl w:val="0"/>
        <w:ind w:left="-567" w:firstLine="567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 xml:space="preserve">8.1. Прогноз движения денежных средств </w:t>
      </w:r>
      <w:r w:rsidR="00BF1421" w:rsidRPr="000E6571">
        <w:rPr>
          <w:b/>
          <w:sz w:val="22"/>
          <w:szCs w:val="22"/>
        </w:rPr>
        <w:t xml:space="preserve">на 3 года с разбивкой </w:t>
      </w:r>
      <w:r w:rsidRPr="000E6571">
        <w:rPr>
          <w:b/>
          <w:sz w:val="22"/>
          <w:szCs w:val="22"/>
        </w:rPr>
        <w:t>поквартально</w:t>
      </w:r>
    </w:p>
    <w:p w:rsidR="000660A1" w:rsidRPr="000660A1" w:rsidRDefault="000660A1" w:rsidP="000660A1">
      <w:pPr>
        <w:widowControl w:val="0"/>
        <w:jc w:val="both"/>
      </w:pPr>
      <w:r w:rsidRPr="000660A1">
        <w:t>Таблица № 1</w:t>
      </w:r>
    </w:p>
    <w:tbl>
      <w:tblPr>
        <w:tblW w:w="1601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35"/>
        <w:gridCol w:w="1972"/>
        <w:gridCol w:w="916"/>
        <w:gridCol w:w="917"/>
        <w:gridCol w:w="917"/>
        <w:gridCol w:w="917"/>
        <w:gridCol w:w="917"/>
        <w:gridCol w:w="917"/>
        <w:gridCol w:w="917"/>
        <w:gridCol w:w="916"/>
        <w:gridCol w:w="917"/>
        <w:gridCol w:w="917"/>
        <w:gridCol w:w="917"/>
        <w:gridCol w:w="917"/>
        <w:gridCol w:w="917"/>
        <w:gridCol w:w="917"/>
        <w:gridCol w:w="775"/>
      </w:tblGrid>
      <w:tr w:rsidR="000660A1" w:rsidRPr="003D7CDF" w:rsidTr="000660A1">
        <w:trPr>
          <w:trHeight w:val="255"/>
        </w:trPr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N п.</w:t>
            </w:r>
          </w:p>
        </w:tc>
        <w:tc>
          <w:tcPr>
            <w:tcW w:w="19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Наименование статей</w:t>
            </w:r>
          </w:p>
        </w:tc>
        <w:tc>
          <w:tcPr>
            <w:tcW w:w="458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1-й год </w:t>
            </w:r>
          </w:p>
        </w:tc>
        <w:tc>
          <w:tcPr>
            <w:tcW w:w="458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2-й год </w:t>
            </w:r>
          </w:p>
        </w:tc>
        <w:tc>
          <w:tcPr>
            <w:tcW w:w="444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3-й год</w:t>
            </w:r>
          </w:p>
        </w:tc>
      </w:tr>
      <w:tr w:rsidR="000660A1" w:rsidRPr="003D7CDF" w:rsidTr="000660A1">
        <w:trPr>
          <w:trHeight w:val="481"/>
        </w:trPr>
        <w:tc>
          <w:tcPr>
            <w:tcW w:w="4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</w:p>
        </w:tc>
        <w:tc>
          <w:tcPr>
            <w:tcW w:w="19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_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_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r w:rsidR="000E6571">
              <w:rPr>
                <w:bCs/>
                <w:sz w:val="16"/>
                <w:szCs w:val="16"/>
              </w:rPr>
              <w:t>_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E6571" w:rsidP="000660A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__</w:t>
            </w:r>
            <w:proofErr w:type="spellStart"/>
            <w:r w:rsidR="000660A1"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="000660A1"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Итого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Итого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Итого</w:t>
            </w:r>
          </w:p>
        </w:tc>
      </w:tr>
      <w:tr w:rsidR="000660A1" w:rsidRPr="003D7CDF" w:rsidTr="000660A1">
        <w:trPr>
          <w:trHeight w:val="31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17</w:t>
            </w:r>
          </w:p>
        </w:tc>
      </w:tr>
      <w:tr w:rsidR="000660A1" w:rsidRPr="003D7CDF" w:rsidTr="000660A1">
        <w:trPr>
          <w:trHeight w:val="89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Операционные доходы,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01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выручка от реализации,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операционные поступления,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401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Инвестиционные поступления,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97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собственные средства,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331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инвестиционные поступления,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3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Финансовые поступления,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кредиты,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финансовые поступления,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79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Итого поступлений,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85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 </w:t>
            </w:r>
          </w:p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4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Операционные расходы,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C64EE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оплата материалов,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аренда помещения и электроэнергия,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47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Транспортные расходы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47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Реклама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47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 xml:space="preserve">зарплата и отчисления с зарплаты, </w:t>
            </w:r>
            <w:proofErr w:type="spellStart"/>
            <w:r w:rsidRPr="003D7CDF">
              <w:rPr>
                <w:sz w:val="16"/>
                <w:szCs w:val="16"/>
              </w:rPr>
              <w:t>тыс</w:t>
            </w:r>
            <w:proofErr w:type="spellEnd"/>
            <w:r w:rsidRPr="003D7CDF">
              <w:rPr>
                <w:sz w:val="16"/>
                <w:szCs w:val="16"/>
              </w:rPr>
              <w:t xml:space="preserve">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оплаченные налоги,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проценты по кредитам,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5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операционные расходы,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22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5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Инвестиционные расходы,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15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приобретение оборудования,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строительство/ремонт помещений,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отчисления в уставной капитал,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инвестиционные расходы,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6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Финансовые расходы,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возврат кредитов,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финансовые расходы,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7</w:t>
            </w:r>
          </w:p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Итого выплат денежных средств,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Операционный поток,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Инвестиционный поток,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Финансовый поток,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9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Сальдо по кварталу,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Сальдо нарастающим итогом,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</w:tbl>
    <w:p w:rsidR="00AA5950" w:rsidRPr="000660A1" w:rsidRDefault="000660A1" w:rsidP="001A3D73">
      <w:pPr>
        <w:widowControl w:val="0"/>
        <w:ind w:left="-567" w:firstLine="567"/>
        <w:jc w:val="both"/>
        <w:rPr>
          <w:sz w:val="18"/>
          <w:szCs w:val="18"/>
        </w:rPr>
      </w:pPr>
      <w:r w:rsidRPr="000660A1">
        <w:rPr>
          <w:sz w:val="18"/>
          <w:szCs w:val="18"/>
        </w:rPr>
        <w:t xml:space="preserve">Примечание: </w:t>
      </w:r>
      <w:proofErr w:type="gramStart"/>
      <w:r w:rsidRPr="000660A1">
        <w:rPr>
          <w:sz w:val="18"/>
          <w:szCs w:val="18"/>
        </w:rPr>
        <w:t>В</w:t>
      </w:r>
      <w:proofErr w:type="gramEnd"/>
      <w:r w:rsidRPr="000660A1">
        <w:rPr>
          <w:sz w:val="18"/>
          <w:szCs w:val="18"/>
        </w:rPr>
        <w:t xml:space="preserve"> строке «кв. год» указать конкретный квартал и год.</w:t>
      </w:r>
    </w:p>
    <w:p w:rsidR="001A3D73" w:rsidRPr="000E6571" w:rsidRDefault="00AA5950" w:rsidP="000660A1">
      <w:pPr>
        <w:rPr>
          <w:b/>
          <w:sz w:val="22"/>
          <w:szCs w:val="22"/>
        </w:rPr>
      </w:pPr>
      <w:r>
        <w:rPr>
          <w:sz w:val="22"/>
        </w:rPr>
        <w:br w:type="page"/>
      </w:r>
      <w:r w:rsidR="000660A1">
        <w:rPr>
          <w:rFonts w:ascii="Calibri" w:hAnsi="Calibri"/>
          <w:sz w:val="22"/>
        </w:rPr>
        <w:lastRenderedPageBreak/>
        <w:t xml:space="preserve"> </w:t>
      </w:r>
      <w:r w:rsidR="00A71C0E" w:rsidRPr="000E6571">
        <w:rPr>
          <w:b/>
          <w:sz w:val="22"/>
          <w:szCs w:val="22"/>
        </w:rPr>
        <w:t xml:space="preserve">8.2. Прогноз прибыли и убытков </w:t>
      </w:r>
      <w:r w:rsidR="001A3D73" w:rsidRPr="000E6571">
        <w:rPr>
          <w:b/>
          <w:sz w:val="22"/>
          <w:szCs w:val="22"/>
        </w:rPr>
        <w:t>на</w:t>
      </w:r>
      <w:r w:rsidR="00BF1421" w:rsidRPr="000E6571">
        <w:rPr>
          <w:b/>
          <w:sz w:val="22"/>
          <w:szCs w:val="22"/>
        </w:rPr>
        <w:t xml:space="preserve"> 1</w:t>
      </w:r>
      <w:r w:rsidR="005204B5" w:rsidRPr="000E6571">
        <w:rPr>
          <w:b/>
          <w:sz w:val="22"/>
          <w:szCs w:val="22"/>
        </w:rPr>
        <w:t>-й</w:t>
      </w:r>
      <w:r w:rsidR="00BF1421" w:rsidRPr="000E6571">
        <w:rPr>
          <w:b/>
          <w:sz w:val="22"/>
          <w:szCs w:val="22"/>
        </w:rPr>
        <w:t xml:space="preserve"> год</w:t>
      </w:r>
      <w:r w:rsidR="00A71C0E" w:rsidRPr="000E6571">
        <w:rPr>
          <w:b/>
          <w:sz w:val="22"/>
          <w:szCs w:val="22"/>
        </w:rPr>
        <w:t xml:space="preserve"> </w:t>
      </w:r>
      <w:r w:rsidR="00BF1421" w:rsidRPr="000E6571">
        <w:rPr>
          <w:b/>
          <w:sz w:val="22"/>
          <w:szCs w:val="22"/>
        </w:rPr>
        <w:t>с разбивкой по месяцам</w:t>
      </w:r>
    </w:p>
    <w:p w:rsidR="001A3D73" w:rsidRDefault="000660A1" w:rsidP="00A71C0E">
      <w:pPr>
        <w:widowControl w:val="0"/>
        <w:jc w:val="both"/>
        <w:rPr>
          <w:sz w:val="22"/>
        </w:rPr>
      </w:pPr>
      <w:r>
        <w:rPr>
          <w:sz w:val="22"/>
        </w:rPr>
        <w:t>Таблица № 2</w:t>
      </w:r>
    </w:p>
    <w:tbl>
      <w:tblPr>
        <w:tblW w:w="15877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426"/>
        <w:gridCol w:w="1960"/>
        <w:gridCol w:w="1004"/>
        <w:gridCol w:w="1004"/>
        <w:gridCol w:w="1004"/>
        <w:gridCol w:w="1004"/>
        <w:gridCol w:w="1004"/>
        <w:gridCol w:w="1004"/>
        <w:gridCol w:w="1005"/>
        <w:gridCol w:w="1004"/>
        <w:gridCol w:w="1004"/>
        <w:gridCol w:w="1004"/>
        <w:gridCol w:w="1004"/>
        <w:gridCol w:w="1004"/>
        <w:gridCol w:w="1442"/>
      </w:tblGrid>
      <w:tr w:rsidR="000660A1" w:rsidRPr="00C0743F" w:rsidTr="000660A1">
        <w:trPr>
          <w:trHeight w:val="330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N п.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13491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1-й год </w:t>
            </w:r>
          </w:p>
        </w:tc>
      </w:tr>
      <w:tr w:rsidR="000660A1" w:rsidRPr="00C0743F" w:rsidTr="000660A1">
        <w:trPr>
          <w:trHeight w:val="33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</w:tr>
      <w:tr w:rsidR="000660A1" w:rsidRPr="00C0743F" w:rsidTr="000660A1">
        <w:trPr>
          <w:trHeight w:val="33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15</w:t>
            </w:r>
          </w:p>
        </w:tc>
      </w:tr>
      <w:tr w:rsidR="000660A1" w:rsidRPr="00C0743F" w:rsidTr="000660A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Выручка от реализации готовой продукции, товаров, работ и услуг,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Себестоимость (переменные затраты), тыс. рублей: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стоимость сырья и материалов,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282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аренда помещения, гаража, автотранспортных средств,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транспортные расходы,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переменная часть заработной платы,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196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Электроэнергия (переменная часть),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расходные материалы,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затраты, относимые на себестоимость,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Валовая прибыль (выручка - себестоимость),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Общие расходы (постоянные), тыс. рублей: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9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аренда,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электроэнергия,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постоянная часть заработной платы,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постоянные расходы,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Операционная прибыль (валовая прибыль - общие расходы),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Налоги начисленные,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Чистая прибыль,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Нераспределенная прибыль,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</w:tbl>
    <w:p w:rsidR="000660A1" w:rsidRPr="000660A1" w:rsidRDefault="000660A1" w:rsidP="000660A1">
      <w:pPr>
        <w:pStyle w:val="1"/>
        <w:rPr>
          <w:rFonts w:ascii="Times New Roman" w:hAnsi="Times New Roman"/>
          <w:b w:val="0"/>
          <w:sz w:val="18"/>
          <w:szCs w:val="18"/>
        </w:rPr>
      </w:pPr>
      <w:r w:rsidRPr="000660A1">
        <w:rPr>
          <w:rFonts w:ascii="Times New Roman" w:hAnsi="Times New Roman"/>
          <w:b w:val="0"/>
          <w:sz w:val="18"/>
          <w:szCs w:val="18"/>
        </w:rPr>
        <w:t>Примечание:</w:t>
      </w:r>
      <w:r>
        <w:rPr>
          <w:rFonts w:ascii="Times New Roman" w:hAnsi="Times New Roman"/>
          <w:b w:val="0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b w:val="0"/>
          <w:sz w:val="18"/>
          <w:szCs w:val="18"/>
        </w:rPr>
        <w:t>В</w:t>
      </w:r>
      <w:proofErr w:type="gramEnd"/>
      <w:r w:rsidRPr="000660A1">
        <w:rPr>
          <w:rFonts w:ascii="Times New Roman" w:hAnsi="Times New Roman"/>
          <w:b w:val="0"/>
          <w:sz w:val="18"/>
          <w:szCs w:val="18"/>
        </w:rPr>
        <w:t xml:space="preserve"> строке «месяц</w:t>
      </w:r>
      <w:r w:rsidR="00BF1421">
        <w:rPr>
          <w:rFonts w:ascii="Times New Roman" w:hAnsi="Times New Roman"/>
          <w:b w:val="0"/>
          <w:sz w:val="18"/>
          <w:szCs w:val="18"/>
        </w:rPr>
        <w:t xml:space="preserve"> год» указать конкретный месяц и год.</w:t>
      </w: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A71C0E" w:rsidRDefault="00A71C0E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Pr="000E6571" w:rsidRDefault="00BF1421" w:rsidP="00BF1421">
      <w:pPr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>8.2. Прогноз прибыли и убытков на 3 года с разбивкой по кварталам</w:t>
      </w:r>
    </w:p>
    <w:p w:rsidR="000660A1" w:rsidRPr="004C5358" w:rsidRDefault="00BF1421" w:rsidP="00A71C0E">
      <w:pPr>
        <w:widowControl w:val="0"/>
        <w:jc w:val="both"/>
        <w:rPr>
          <w:rFonts w:cs="Times New Roman"/>
          <w:sz w:val="22"/>
          <w:szCs w:val="22"/>
        </w:rPr>
      </w:pPr>
      <w:r w:rsidRPr="004C5358">
        <w:rPr>
          <w:rFonts w:cs="Times New Roman"/>
          <w:sz w:val="22"/>
          <w:szCs w:val="22"/>
        </w:rPr>
        <w:t>Таблица № 2</w:t>
      </w:r>
    </w:p>
    <w:tbl>
      <w:tblPr>
        <w:tblW w:w="16018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426"/>
        <w:gridCol w:w="2102"/>
        <w:gridCol w:w="733"/>
        <w:gridCol w:w="741"/>
        <w:gridCol w:w="661"/>
        <w:gridCol w:w="661"/>
        <w:gridCol w:w="913"/>
        <w:gridCol w:w="992"/>
        <w:gridCol w:w="1000"/>
        <w:gridCol w:w="1000"/>
        <w:gridCol w:w="1000"/>
        <w:gridCol w:w="969"/>
        <w:gridCol w:w="1000"/>
        <w:gridCol w:w="1000"/>
        <w:gridCol w:w="1000"/>
        <w:gridCol w:w="1000"/>
        <w:gridCol w:w="820"/>
      </w:tblGrid>
      <w:tr w:rsidR="000660A1" w:rsidRPr="00133008" w:rsidTr="005204B5">
        <w:trPr>
          <w:trHeight w:val="254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N п.</w:t>
            </w:r>
          </w:p>
        </w:tc>
        <w:tc>
          <w:tcPr>
            <w:tcW w:w="21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370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1-й год </w:t>
            </w:r>
          </w:p>
        </w:tc>
        <w:tc>
          <w:tcPr>
            <w:tcW w:w="4961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2-й год </w:t>
            </w:r>
          </w:p>
        </w:tc>
        <w:tc>
          <w:tcPr>
            <w:tcW w:w="482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3-й год</w:t>
            </w:r>
          </w:p>
        </w:tc>
      </w:tr>
      <w:tr w:rsidR="000660A1" w:rsidRPr="00133008" w:rsidTr="00BF1421">
        <w:trPr>
          <w:trHeight w:val="525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1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BF142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BF142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</w:tr>
      <w:tr w:rsidR="000660A1" w:rsidRPr="00133008" w:rsidTr="00BF1421">
        <w:trPr>
          <w:trHeight w:val="33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17</w:t>
            </w: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1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Выручка от реализации готовой продукции, товаров, работ и услуг,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194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2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Себестоимость (переменные затраты), тыс. рублей: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стоимость сырья и материалов,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407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аренда помещения, гаража, автотранспортных средств,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транспортные расходы,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переменная часть заработной платы,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2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rPr>
                <w:b/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Электроэнергия (переменная часть),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расходные материалы,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151"/>
        </w:trPr>
        <w:tc>
          <w:tcPr>
            <w:tcW w:w="4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прочие затраты, относимые на себестоимость,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Валовая прибыль (выручка - себестоимость),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Общие расходы (постоянные), тыс. рублей: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аренда,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645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электроэнергия,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645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постоянная часть заработной платы,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прочие постоянные расходы,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3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Операционная прибыль (валовая прибыль - общие расходы),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412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rPr>
                <w:b/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Налоги начисленные,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Чистая прибыль,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Нераспределенная прибыль,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</w:tbl>
    <w:p w:rsidR="00BF1421" w:rsidRPr="000660A1" w:rsidRDefault="00BF1421" w:rsidP="00BF1421">
      <w:pPr>
        <w:widowControl w:val="0"/>
        <w:ind w:left="-567" w:firstLine="567"/>
        <w:jc w:val="both"/>
        <w:rPr>
          <w:sz w:val="18"/>
          <w:szCs w:val="18"/>
        </w:rPr>
      </w:pPr>
      <w:r w:rsidRPr="000660A1">
        <w:rPr>
          <w:sz w:val="18"/>
          <w:szCs w:val="18"/>
        </w:rPr>
        <w:t xml:space="preserve">Примечание: </w:t>
      </w:r>
      <w:proofErr w:type="gramStart"/>
      <w:r w:rsidRPr="000660A1">
        <w:rPr>
          <w:sz w:val="18"/>
          <w:szCs w:val="18"/>
        </w:rPr>
        <w:t>В</w:t>
      </w:r>
      <w:proofErr w:type="gramEnd"/>
      <w:r w:rsidRPr="000660A1">
        <w:rPr>
          <w:sz w:val="18"/>
          <w:szCs w:val="18"/>
        </w:rPr>
        <w:t xml:space="preserve"> строке «кв. год» указать конкретный квартал и год.</w:t>
      </w: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Default="00BF142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Default="00BF142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Default="00BF1421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1A3D73" w:rsidRPr="000E6571" w:rsidRDefault="001A3D73" w:rsidP="001A3D73">
      <w:pPr>
        <w:widowControl w:val="0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>9. Показатели бизнес-плана:</w:t>
      </w:r>
    </w:p>
    <w:p w:rsidR="00670903" w:rsidRPr="000E6571" w:rsidRDefault="00670903" w:rsidP="001A3D73">
      <w:pPr>
        <w:widowControl w:val="0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t>9.1 Показатели бизнес-плана на 1</w:t>
      </w:r>
      <w:r w:rsidR="005204B5" w:rsidRPr="000E6571">
        <w:rPr>
          <w:b/>
          <w:sz w:val="22"/>
          <w:szCs w:val="22"/>
        </w:rPr>
        <w:t>-й</w:t>
      </w:r>
      <w:r w:rsidRPr="000E6571">
        <w:rPr>
          <w:b/>
          <w:sz w:val="22"/>
          <w:szCs w:val="22"/>
        </w:rPr>
        <w:t xml:space="preserve"> год с разбивкой по месяцам</w:t>
      </w:r>
    </w:p>
    <w:p w:rsidR="001A3D73" w:rsidRDefault="001A3D73" w:rsidP="001A3D73">
      <w:pPr>
        <w:widowControl w:val="0"/>
        <w:jc w:val="both"/>
        <w:rPr>
          <w:sz w:val="22"/>
        </w:rPr>
      </w:pPr>
      <w:r>
        <w:rPr>
          <w:sz w:val="22"/>
        </w:rPr>
        <w:t>Таблица № 3</w:t>
      </w:r>
    </w:p>
    <w:tbl>
      <w:tblPr>
        <w:tblStyle w:val="af1"/>
        <w:tblW w:w="15591" w:type="dxa"/>
        <w:tblLook w:val="04A0" w:firstRow="1" w:lastRow="0" w:firstColumn="1" w:lastColumn="0" w:noHBand="0" w:noVBand="1"/>
      </w:tblPr>
      <w:tblGrid>
        <w:gridCol w:w="562"/>
        <w:gridCol w:w="3981"/>
        <w:gridCol w:w="937"/>
        <w:gridCol w:w="897"/>
        <w:gridCol w:w="890"/>
        <w:gridCol w:w="826"/>
        <w:gridCol w:w="890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 w:rsidR="00BF1421" w:rsidRPr="00BF1421" w:rsidTr="00670903">
        <w:tc>
          <w:tcPr>
            <w:tcW w:w="562" w:type="dxa"/>
            <w:vMerge w:val="restart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 xml:space="preserve">№ </w:t>
            </w:r>
            <w:proofErr w:type="spellStart"/>
            <w:r w:rsidRPr="00BF1421">
              <w:rPr>
                <w:sz w:val="18"/>
                <w:szCs w:val="18"/>
              </w:rPr>
              <w:t>п.п</w:t>
            </w:r>
            <w:proofErr w:type="spellEnd"/>
            <w:r w:rsidRPr="00BF1421">
              <w:rPr>
                <w:sz w:val="18"/>
                <w:szCs w:val="18"/>
              </w:rPr>
              <w:t>.</w:t>
            </w:r>
          </w:p>
        </w:tc>
        <w:tc>
          <w:tcPr>
            <w:tcW w:w="3981" w:type="dxa"/>
            <w:vMerge w:val="restart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Показатели</w:t>
            </w:r>
          </w:p>
        </w:tc>
        <w:tc>
          <w:tcPr>
            <w:tcW w:w="11048" w:type="dxa"/>
            <w:gridSpan w:val="13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1-й год</w:t>
            </w:r>
          </w:p>
        </w:tc>
      </w:tr>
      <w:tr w:rsidR="00BF1421" w:rsidRPr="00BF1421" w:rsidTr="00670903">
        <w:tc>
          <w:tcPr>
            <w:tcW w:w="562" w:type="dxa"/>
            <w:vMerge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81" w:type="dxa"/>
            <w:vMerge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3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</w:t>
            </w:r>
          </w:p>
          <w:p w:rsidR="00BF1421" w:rsidRPr="00BF1421" w:rsidRDefault="00670903" w:rsidP="00D570C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89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670903" w:rsidP="00D570C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</w:t>
            </w:r>
          </w:p>
        </w:tc>
        <w:tc>
          <w:tcPr>
            <w:tcW w:w="3981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</w:t>
            </w:r>
          </w:p>
        </w:tc>
        <w:tc>
          <w:tcPr>
            <w:tcW w:w="93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</w:t>
            </w:r>
          </w:p>
        </w:tc>
        <w:tc>
          <w:tcPr>
            <w:tcW w:w="89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5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7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8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9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10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11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12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13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14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15</w:t>
            </w: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финансирования – всего (тыс. руб.),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Заемные средства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Средства государственной поддержки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источники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Капитальные вложения – всего (тыс. руб.).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Научно-исследовательские и опытно-конструкторские работы, проектно-исследовательские работы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Приобретение оборудования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(земля, здания, сооружения, машины и пр.)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Численность занятых – всего (чел.),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на постоянной основе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срочному трудовому договору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совместительству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гражданско-правовым договорам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3.5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Среднесписочная численность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Расходы – всего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.),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Заработная плата (фонд оплаты труда)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Страховые взносы в Фонд пенсионного и социального страхования Российской Федерации, Федеральный фонд обязательного медицинского страхования, Территориальный фонд обязательного медицинского страхования Новосибирской области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отгруженных товаров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670903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670903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3981" w:type="dxa"/>
          </w:tcPr>
          <w:p w:rsidR="00BF1421" w:rsidRPr="00670903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670903">
              <w:rPr>
                <w:b/>
                <w:sz w:val="18"/>
                <w:szCs w:val="18"/>
              </w:rPr>
              <w:t>Налоговые платежи, сборы и другие обязательные платежи – всего (</w:t>
            </w:r>
            <w:proofErr w:type="spellStart"/>
            <w:r w:rsidRPr="00670903">
              <w:rPr>
                <w:b/>
                <w:sz w:val="18"/>
                <w:szCs w:val="18"/>
              </w:rPr>
              <w:t>тыс.руб</w:t>
            </w:r>
            <w:proofErr w:type="spellEnd"/>
            <w:r w:rsidRPr="00670903">
              <w:rPr>
                <w:b/>
                <w:sz w:val="18"/>
                <w:szCs w:val="18"/>
              </w:rPr>
              <w:t xml:space="preserve">.). в </w:t>
            </w:r>
            <w:r w:rsidRPr="00670903">
              <w:rPr>
                <w:b/>
                <w:sz w:val="18"/>
                <w:szCs w:val="18"/>
              </w:rPr>
              <w:lastRenderedPageBreak/>
              <w:t>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добавленную стоимость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прибыль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упрощенной системы налогообложения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6.5.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6.6.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патентной системы налогообложения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6.7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Государственная пошлина и другие сборы (транспортный налог)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834A2A" w:rsidRPr="00BF1421" w:rsidTr="00670903">
        <w:tc>
          <w:tcPr>
            <w:tcW w:w="562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</w:p>
        </w:tc>
        <w:tc>
          <w:tcPr>
            <w:tcW w:w="3981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027CD9">
              <w:rPr>
                <w:b/>
                <w:sz w:val="18"/>
                <w:szCs w:val="18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(тыс. руб., с учетом налогов)</w:t>
            </w:r>
          </w:p>
        </w:tc>
        <w:tc>
          <w:tcPr>
            <w:tcW w:w="937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</w:tbl>
    <w:p w:rsidR="00670903" w:rsidRPr="000660A1" w:rsidRDefault="00670903" w:rsidP="00670903">
      <w:pPr>
        <w:pStyle w:val="1"/>
        <w:rPr>
          <w:rFonts w:ascii="Times New Roman" w:hAnsi="Times New Roman"/>
          <w:b w:val="0"/>
          <w:sz w:val="18"/>
          <w:szCs w:val="18"/>
        </w:rPr>
      </w:pPr>
      <w:r w:rsidRPr="000660A1">
        <w:rPr>
          <w:rFonts w:ascii="Times New Roman" w:hAnsi="Times New Roman"/>
          <w:b w:val="0"/>
          <w:sz w:val="18"/>
          <w:szCs w:val="18"/>
        </w:rPr>
        <w:t>Примечание:</w:t>
      </w:r>
      <w:r>
        <w:rPr>
          <w:rFonts w:ascii="Times New Roman" w:hAnsi="Times New Roman"/>
          <w:b w:val="0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b w:val="0"/>
          <w:sz w:val="18"/>
          <w:szCs w:val="18"/>
        </w:rPr>
        <w:t>В</w:t>
      </w:r>
      <w:proofErr w:type="gramEnd"/>
      <w:r w:rsidRPr="000660A1">
        <w:rPr>
          <w:rFonts w:ascii="Times New Roman" w:hAnsi="Times New Roman"/>
          <w:b w:val="0"/>
          <w:sz w:val="18"/>
          <w:szCs w:val="18"/>
        </w:rPr>
        <w:t xml:space="preserve"> строке «месяц</w:t>
      </w:r>
      <w:r>
        <w:rPr>
          <w:rFonts w:ascii="Times New Roman" w:hAnsi="Times New Roman"/>
          <w:b w:val="0"/>
          <w:sz w:val="18"/>
          <w:szCs w:val="18"/>
        </w:rPr>
        <w:t xml:space="preserve"> год» указать конкретный месяц и год.</w:t>
      </w:r>
    </w:p>
    <w:p w:rsidR="001A3D73" w:rsidRDefault="001A3D7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4C5358" w:rsidRDefault="004C5358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4C5358" w:rsidRDefault="004C5358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Pr="000E6571" w:rsidRDefault="00670903" w:rsidP="00670903">
      <w:pPr>
        <w:widowControl w:val="0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>9.1 Показатели бизнес-плана на 3 года с разбивкой по кварталам</w:t>
      </w:r>
    </w:p>
    <w:p w:rsidR="00670903" w:rsidRDefault="00670903" w:rsidP="00670903">
      <w:pPr>
        <w:widowControl w:val="0"/>
        <w:jc w:val="both"/>
        <w:rPr>
          <w:sz w:val="22"/>
        </w:rPr>
      </w:pPr>
      <w:r>
        <w:rPr>
          <w:sz w:val="22"/>
        </w:rPr>
        <w:t>Таблица № 3</w:t>
      </w:r>
    </w:p>
    <w:tbl>
      <w:tblPr>
        <w:tblStyle w:val="af1"/>
        <w:tblW w:w="15956" w:type="dxa"/>
        <w:tblLook w:val="04A0" w:firstRow="1" w:lastRow="0" w:firstColumn="1" w:lastColumn="0" w:noHBand="0" w:noVBand="1"/>
      </w:tblPr>
      <w:tblGrid>
        <w:gridCol w:w="562"/>
        <w:gridCol w:w="2694"/>
        <w:gridCol w:w="937"/>
        <w:gridCol w:w="897"/>
        <w:gridCol w:w="890"/>
        <w:gridCol w:w="826"/>
        <w:gridCol w:w="890"/>
        <w:gridCol w:w="826"/>
        <w:gridCol w:w="826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 w:rsidR="00670903" w:rsidRPr="00BF1421" w:rsidTr="00285630">
        <w:tc>
          <w:tcPr>
            <w:tcW w:w="562" w:type="dxa"/>
            <w:vMerge w:val="restart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r>
              <w:rPr>
                <w:sz w:val="18"/>
                <w:szCs w:val="18"/>
              </w:rPr>
              <w:t>п.п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694" w:type="dxa"/>
            <w:vMerge w:val="restart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Показатели</w:t>
            </w:r>
          </w:p>
        </w:tc>
        <w:tc>
          <w:tcPr>
            <w:tcW w:w="4440" w:type="dxa"/>
            <w:gridSpan w:val="5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1-й год</w:t>
            </w:r>
          </w:p>
        </w:tc>
        <w:tc>
          <w:tcPr>
            <w:tcW w:w="4130" w:type="dxa"/>
            <w:gridSpan w:val="5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год</w:t>
            </w:r>
          </w:p>
        </w:tc>
        <w:tc>
          <w:tcPr>
            <w:tcW w:w="4130" w:type="dxa"/>
            <w:gridSpan w:val="5"/>
          </w:tcPr>
          <w:p w:rsidR="00670903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3-й год</w:t>
            </w:r>
          </w:p>
        </w:tc>
      </w:tr>
      <w:tr w:rsidR="00670903" w:rsidRPr="00BF1421" w:rsidTr="00670903">
        <w:tc>
          <w:tcPr>
            <w:tcW w:w="562" w:type="dxa"/>
            <w:vMerge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37" w:type="dxa"/>
          </w:tcPr>
          <w:p w:rsidR="00670903" w:rsidRPr="00BF1421" w:rsidRDefault="000E6571" w:rsidP="0067090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97" w:type="dxa"/>
          </w:tcPr>
          <w:p w:rsidR="00670903" w:rsidRPr="00BF1421" w:rsidRDefault="000E6571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 w:rsidRPr="00BF1421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90" w:type="dxa"/>
          </w:tcPr>
          <w:p w:rsidR="00670903" w:rsidRPr="00BF1421" w:rsidRDefault="000E6571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0E6571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670903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</w:t>
            </w: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</w:t>
            </w: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5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</w:t>
            </w: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7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8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9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10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11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12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13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14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15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финансирования – всего (тыс. руб.),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Заемные средства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Средства государственной поддержки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источники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Капитальные вложения – всего (тыс. руб.).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Научно-исследовательские и опытно-конструкторские работы, проектно-исследовательские работы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Приобретение оборудования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(земля, здания, сооружения, машины и пр.)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Численность занятых – всего (чел.),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на постоянной основе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срочному трудовому договору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совместительству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гражданско-правовым договорам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3.5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Среднесписочная численность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Расходы – всего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.),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Заработная плата (фонд оплаты труда)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 xml:space="preserve">Страховые взносы в Фонд пенсионного и социального страхования Российской </w:t>
            </w:r>
            <w:r w:rsidRPr="00BF1421">
              <w:rPr>
                <w:sz w:val="18"/>
                <w:szCs w:val="18"/>
              </w:rPr>
              <w:lastRenderedPageBreak/>
              <w:t>Федерации, Федеральный фонд обязательного медицинского страхования, Территориальный фонд обязательного медицинского страхования Новосибирской области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отгруженных товаров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7C4FCC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C4FCC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2694" w:type="dxa"/>
          </w:tcPr>
          <w:p w:rsidR="00670903" w:rsidRPr="007C4FCC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C4FCC">
              <w:rPr>
                <w:b/>
                <w:sz w:val="18"/>
                <w:szCs w:val="18"/>
              </w:rPr>
              <w:t>Налоговые платежи, сборы и другие обязательные платежи – всего (</w:t>
            </w:r>
            <w:proofErr w:type="spellStart"/>
            <w:r w:rsidRPr="007C4FCC">
              <w:rPr>
                <w:b/>
                <w:sz w:val="18"/>
                <w:szCs w:val="18"/>
              </w:rPr>
              <w:t>тыс.руб</w:t>
            </w:r>
            <w:proofErr w:type="spellEnd"/>
            <w:r w:rsidRPr="007C4FCC">
              <w:rPr>
                <w:b/>
                <w:sz w:val="18"/>
                <w:szCs w:val="18"/>
              </w:rPr>
              <w:t>.).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добавленную стоимость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прибыль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упрощенной системы налогообложения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6.5.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6.6.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патентной системы налогообложения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6.7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Государственная пошлина и другие сборы (транспортный налог)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834A2A" w:rsidRPr="00BF1421" w:rsidTr="00670903">
        <w:tc>
          <w:tcPr>
            <w:tcW w:w="562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694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027CD9">
              <w:rPr>
                <w:b/>
                <w:sz w:val="18"/>
                <w:szCs w:val="18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(тыс. руб., с учетом налогов)</w:t>
            </w:r>
          </w:p>
        </w:tc>
        <w:tc>
          <w:tcPr>
            <w:tcW w:w="937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</w:tbl>
    <w:p w:rsidR="00670903" w:rsidRPr="0099196B" w:rsidRDefault="00834A2A" w:rsidP="005A16C1">
      <w:pPr>
        <w:widowControl w:val="0"/>
        <w:jc w:val="both"/>
        <w:rPr>
          <w:color w:val="FF0000"/>
          <w:sz w:val="18"/>
          <w:szCs w:val="18"/>
        </w:rPr>
        <w:sectPr w:rsidR="00670903" w:rsidRPr="0099196B" w:rsidSect="00AA5950">
          <w:pgSz w:w="16838" w:h="11905" w:orient="landscape" w:code="9"/>
          <w:pgMar w:top="1560" w:right="851" w:bottom="565" w:left="568" w:header="720" w:footer="720" w:gutter="0"/>
          <w:cols w:space="720"/>
          <w:docGrid w:linePitch="272"/>
        </w:sectPr>
      </w:pPr>
      <w:r w:rsidRPr="0099196B">
        <w:rPr>
          <w:color w:val="FF0000"/>
          <w:sz w:val="18"/>
          <w:szCs w:val="18"/>
        </w:rPr>
        <w:t xml:space="preserve">Примечание: Сумма данных за три года по показателю    «7.Объем производства товаров (выполнения работ, оказания услуг) с использованием имущества, права аренды на которое передаются по договору аренды (тыс. руб., с учетом налогов)» </w:t>
      </w:r>
      <w:r w:rsidR="00147C73">
        <w:rPr>
          <w:color w:val="FF0000"/>
          <w:sz w:val="18"/>
          <w:szCs w:val="18"/>
        </w:rPr>
        <w:t xml:space="preserve">(гр.7+гр.12+гр.17) </w:t>
      </w:r>
      <w:r w:rsidRPr="0099196B">
        <w:rPr>
          <w:color w:val="FF0000"/>
          <w:sz w:val="18"/>
          <w:szCs w:val="18"/>
        </w:rPr>
        <w:t xml:space="preserve">должна соответствовать </w:t>
      </w:r>
      <w:r w:rsidRPr="0099196B">
        <w:rPr>
          <w:color w:val="FF0000"/>
          <w:sz w:val="18"/>
          <w:szCs w:val="18"/>
          <w:lang w:bidi="ar-SA"/>
        </w:rPr>
        <w:t>предложению заявителя, указанному в пункте 2 заявки на участие в конкурсе по критерию «</w:t>
      </w:r>
      <w:r w:rsidRPr="0099196B">
        <w:rPr>
          <w:color w:val="FF0000"/>
          <w:sz w:val="18"/>
          <w:szCs w:val="18"/>
        </w:rPr>
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(всего за три года, в рублях, с учетом налогов)» .</w:t>
      </w:r>
      <w:r w:rsidR="005A16C1" w:rsidRPr="0099196B">
        <w:rPr>
          <w:color w:val="FF0000"/>
          <w:sz w:val="18"/>
          <w:szCs w:val="18"/>
        </w:rPr>
        <w:t xml:space="preserve"> </w:t>
      </w: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4D0BB6" w:rsidRPr="00D76201" w:rsidTr="001A3D73">
        <w:tc>
          <w:tcPr>
            <w:tcW w:w="4955" w:type="dxa"/>
          </w:tcPr>
          <w:p w:rsidR="004D0BB6" w:rsidRDefault="004D0BB6" w:rsidP="001A3D7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7" w:type="dxa"/>
          </w:tcPr>
          <w:p w:rsidR="004D0BB6" w:rsidRPr="00D76201" w:rsidRDefault="004D0BB6" w:rsidP="001A3D7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4</w:t>
            </w:r>
            <w:r w:rsidRPr="00D76201">
              <w:rPr>
                <w:sz w:val="22"/>
                <w:szCs w:val="22"/>
              </w:rPr>
              <w:t xml:space="preserve"> </w:t>
            </w:r>
          </w:p>
          <w:p w:rsidR="004D0BB6" w:rsidRPr="00D76201" w:rsidRDefault="004D0BB6" w:rsidP="001A3D73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к конкурсной документации </w:t>
            </w:r>
          </w:p>
        </w:tc>
      </w:tr>
    </w:tbl>
    <w:p w:rsidR="00A71C0E" w:rsidRDefault="004D0BB6" w:rsidP="00E166F5">
      <w:pPr>
        <w:suppressAutoHyphens w:val="0"/>
        <w:spacing w:line="276" w:lineRule="auto"/>
        <w:ind w:right="282"/>
        <w:jc w:val="right"/>
        <w:rPr>
          <w:b/>
          <w:sz w:val="22"/>
        </w:rPr>
      </w:pPr>
      <w:r>
        <w:rPr>
          <w:b/>
          <w:sz w:val="22"/>
        </w:rPr>
        <w:t>Форма</w:t>
      </w:r>
    </w:p>
    <w:p w:rsidR="00D020D5" w:rsidRDefault="00D020D5" w:rsidP="00E166F5">
      <w:pPr>
        <w:suppressAutoHyphens w:val="0"/>
        <w:spacing w:line="276" w:lineRule="auto"/>
        <w:ind w:right="282"/>
        <w:jc w:val="right"/>
        <w:rPr>
          <w:b/>
          <w:sz w:val="22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4D0BB6" w:rsidTr="004D0BB6">
        <w:tc>
          <w:tcPr>
            <w:tcW w:w="4955" w:type="dxa"/>
          </w:tcPr>
          <w:p w:rsidR="004D0BB6" w:rsidRPr="004D0BB6" w:rsidRDefault="004D0BB6" w:rsidP="00E166F5">
            <w:pPr>
              <w:jc w:val="both"/>
              <w:rPr>
                <w:rFonts w:eastAsia="Times New Roman" w:cs="Times New Roman"/>
                <w:i/>
                <w:lang w:eastAsia="ru-RU"/>
              </w:rPr>
            </w:pPr>
            <w:r w:rsidRPr="004D0BB6">
              <w:rPr>
                <w:rFonts w:eastAsia="Times New Roman" w:cs="Times New Roman"/>
                <w:i/>
                <w:lang w:eastAsia="ru-RU"/>
              </w:rPr>
              <w:t>На бланке организации (при наличии),</w:t>
            </w:r>
          </w:p>
          <w:p w:rsidR="004D0BB6" w:rsidRDefault="004D0BB6" w:rsidP="00E166F5">
            <w:pPr>
              <w:suppressAutoHyphens w:val="0"/>
              <w:spacing w:line="276" w:lineRule="auto"/>
              <w:rPr>
                <w:b/>
                <w:sz w:val="22"/>
              </w:rPr>
            </w:pPr>
            <w:r w:rsidRPr="004D0BB6">
              <w:rPr>
                <w:rFonts w:eastAsia="Times New Roman" w:cs="Times New Roman"/>
                <w:i/>
                <w:lang w:eastAsia="ru-RU"/>
              </w:rPr>
              <w:t>с указанием даты, исходящего номера</w:t>
            </w:r>
          </w:p>
        </w:tc>
        <w:tc>
          <w:tcPr>
            <w:tcW w:w="4956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</w:tr>
      <w:tr w:rsidR="004D0BB6" w:rsidTr="004D0BB6">
        <w:tc>
          <w:tcPr>
            <w:tcW w:w="4955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4956" w:type="dxa"/>
          </w:tcPr>
          <w:p w:rsidR="004D0BB6" w:rsidRPr="004D0BB6" w:rsidRDefault="004D0BB6" w:rsidP="00E166F5">
            <w:pPr>
              <w:suppressAutoHyphens w:val="0"/>
              <w:spacing w:line="276" w:lineRule="auto"/>
              <w:rPr>
                <w:sz w:val="22"/>
              </w:rPr>
            </w:pPr>
            <w:r w:rsidRPr="004D0BB6">
              <w:rPr>
                <w:sz w:val="22"/>
              </w:rPr>
              <w:t>Организатору открытого конкурса в электронной форме МАУ «ГЦРП»</w:t>
            </w:r>
          </w:p>
        </w:tc>
      </w:tr>
      <w:tr w:rsidR="004D0BB6" w:rsidTr="004D0BB6">
        <w:tc>
          <w:tcPr>
            <w:tcW w:w="4955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4956" w:type="dxa"/>
          </w:tcPr>
          <w:p w:rsidR="00E166F5" w:rsidRDefault="00E166F5" w:rsidP="00E166F5">
            <w:pPr>
              <w:suppressAutoHyphens w:val="0"/>
              <w:spacing w:line="276" w:lineRule="auto"/>
              <w:rPr>
                <w:sz w:val="22"/>
              </w:rPr>
            </w:pPr>
          </w:p>
          <w:p w:rsidR="004D0BB6" w:rsidRPr="004D0BB6" w:rsidRDefault="004D0BB6" w:rsidP="00E166F5">
            <w:pPr>
              <w:suppressAutoHyphens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4D0BB6">
              <w:rPr>
                <w:sz w:val="22"/>
              </w:rPr>
              <w:t>т</w:t>
            </w:r>
            <w:r>
              <w:rPr>
                <w:sz w:val="22"/>
              </w:rPr>
              <w:t xml:space="preserve"> __________</w:t>
            </w:r>
            <w:r w:rsidR="00D020D5">
              <w:rPr>
                <w:sz w:val="22"/>
              </w:rPr>
              <w:t>__________</w:t>
            </w:r>
            <w:r>
              <w:rPr>
                <w:sz w:val="22"/>
              </w:rPr>
              <w:t>__</w:t>
            </w:r>
          </w:p>
        </w:tc>
      </w:tr>
      <w:tr w:rsidR="004D0BB6" w:rsidTr="004D0BB6">
        <w:tc>
          <w:tcPr>
            <w:tcW w:w="4955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4956" w:type="dxa"/>
          </w:tcPr>
          <w:p w:rsidR="004D0BB6" w:rsidRPr="004D0BB6" w:rsidRDefault="004D0BB6" w:rsidP="00762C7E">
            <w:pPr>
              <w:suppressAutoHyphens w:val="0"/>
              <w:spacing w:line="276" w:lineRule="auto"/>
              <w:rPr>
                <w:i/>
              </w:rPr>
            </w:pPr>
            <w:r w:rsidRPr="004D0BB6">
              <w:rPr>
                <w:i/>
              </w:rPr>
              <w:t>(наименование ЮЛ)</w:t>
            </w:r>
          </w:p>
        </w:tc>
      </w:tr>
    </w:tbl>
    <w:p w:rsidR="00E166F5" w:rsidRDefault="00E166F5" w:rsidP="00E166F5">
      <w:pPr>
        <w:suppressAutoHyphens w:val="0"/>
        <w:spacing w:line="276" w:lineRule="auto"/>
        <w:rPr>
          <w:sz w:val="22"/>
        </w:rPr>
      </w:pPr>
    </w:p>
    <w:p w:rsidR="00D020D5" w:rsidRDefault="00D020D5" w:rsidP="00E166F5">
      <w:pPr>
        <w:suppressAutoHyphens w:val="0"/>
        <w:spacing w:line="276" w:lineRule="auto"/>
        <w:rPr>
          <w:sz w:val="22"/>
        </w:rPr>
      </w:pPr>
    </w:p>
    <w:p w:rsidR="00A71C0E" w:rsidRDefault="00E166F5" w:rsidP="000E6571">
      <w:pPr>
        <w:suppressAutoHyphens w:val="0"/>
        <w:spacing w:line="276" w:lineRule="auto"/>
        <w:jc w:val="both"/>
        <w:rPr>
          <w:sz w:val="22"/>
        </w:rPr>
      </w:pPr>
      <w:r w:rsidRPr="00E166F5">
        <w:rPr>
          <w:sz w:val="22"/>
        </w:rPr>
        <w:t xml:space="preserve">Настоящим сообщаем, что </w:t>
      </w:r>
      <w:r>
        <w:rPr>
          <w:sz w:val="22"/>
        </w:rPr>
        <w:t>сделка по заключению договора аренды имущества бизнес-инкубатора для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D020D5" w:rsidTr="001A3D73">
        <w:tc>
          <w:tcPr>
            <w:tcW w:w="9770" w:type="dxa"/>
          </w:tcPr>
          <w:p w:rsidR="00D020D5" w:rsidRDefault="00D020D5" w:rsidP="001A3D73">
            <w:pPr>
              <w:ind w:right="-1"/>
              <w:jc w:val="both"/>
              <w:rPr>
                <w:sz w:val="22"/>
              </w:rPr>
            </w:pPr>
          </w:p>
        </w:tc>
      </w:tr>
      <w:tr w:rsidR="00D020D5" w:rsidTr="001A3D73">
        <w:tc>
          <w:tcPr>
            <w:tcW w:w="9770" w:type="dxa"/>
          </w:tcPr>
          <w:p w:rsidR="00D020D5" w:rsidRPr="00BA1ABC" w:rsidRDefault="00D020D5" w:rsidP="00C67C7B">
            <w:pPr>
              <w:ind w:right="-1"/>
              <w:jc w:val="both"/>
              <w:rPr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>(наименование заявителя с указанием организационно-правов</w:t>
            </w:r>
            <w:r w:rsidR="00C67C7B">
              <w:rPr>
                <w:i/>
                <w:sz w:val="16"/>
                <w:szCs w:val="16"/>
              </w:rPr>
              <w:t>ой формы (для юридических лиц)</w:t>
            </w:r>
          </w:p>
        </w:tc>
      </w:tr>
    </w:tbl>
    <w:p w:rsidR="00D020D5" w:rsidRDefault="00D020D5" w:rsidP="000E6571">
      <w:pPr>
        <w:suppressAutoHyphens w:val="0"/>
        <w:spacing w:line="276" w:lineRule="auto"/>
        <w:jc w:val="both"/>
        <w:rPr>
          <w:sz w:val="22"/>
        </w:rPr>
      </w:pPr>
      <w:r>
        <w:rPr>
          <w:sz w:val="22"/>
        </w:rPr>
        <w:t>в соответствии с Федеральным законом от 08.02.1998 № 14-ФЗ «Об обществах с ограниченной ответственностью» и учредительными документами не является крупной сделкой, так как сделка совершается в процессе обычной хозяйственной деятельности общества.</w:t>
      </w:r>
    </w:p>
    <w:p w:rsidR="00E166F5" w:rsidRDefault="00E166F5" w:rsidP="00E166F5">
      <w:pPr>
        <w:suppressAutoHyphens w:val="0"/>
        <w:spacing w:line="276" w:lineRule="auto"/>
        <w:rPr>
          <w:sz w:val="22"/>
        </w:rPr>
      </w:pPr>
    </w:p>
    <w:p w:rsidR="000C3212" w:rsidRDefault="000C3212" w:rsidP="00D020D5">
      <w:pPr>
        <w:spacing w:after="60"/>
        <w:ind w:right="-1"/>
        <w:jc w:val="both"/>
        <w:rPr>
          <w:b/>
          <w:sz w:val="22"/>
        </w:rPr>
      </w:pPr>
    </w:p>
    <w:p w:rsidR="00D020D5" w:rsidRDefault="00D020D5" w:rsidP="00D020D5">
      <w:pPr>
        <w:spacing w:after="60"/>
        <w:ind w:right="-1"/>
        <w:jc w:val="both"/>
        <w:rPr>
          <w:sz w:val="22"/>
        </w:rPr>
      </w:pPr>
      <w:r w:rsidRPr="009D1B68">
        <w:rPr>
          <w:b/>
          <w:sz w:val="22"/>
        </w:rPr>
        <w:t>Заявитель/ уполномоченный представитель</w:t>
      </w:r>
      <w:r w:rsidRPr="009D1B68">
        <w:rPr>
          <w:sz w:val="22"/>
        </w:rPr>
        <w:tab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6"/>
        <w:gridCol w:w="8015"/>
      </w:tblGrid>
      <w:tr w:rsidR="00D020D5" w:rsidTr="001A3D73">
        <w:tc>
          <w:tcPr>
            <w:tcW w:w="1951" w:type="dxa"/>
          </w:tcPr>
          <w:p w:rsidR="00D020D5" w:rsidRDefault="00D020D5" w:rsidP="001A3D73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</w:tc>
        <w:tc>
          <w:tcPr>
            <w:tcW w:w="8045" w:type="dxa"/>
          </w:tcPr>
          <w:p w:rsidR="00D020D5" w:rsidRDefault="00D020D5" w:rsidP="001A3D73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______________________________________________________________________</w:t>
            </w:r>
          </w:p>
        </w:tc>
      </w:tr>
      <w:tr w:rsidR="00D020D5" w:rsidTr="001A3D73">
        <w:tc>
          <w:tcPr>
            <w:tcW w:w="1951" w:type="dxa"/>
          </w:tcPr>
          <w:p w:rsidR="00D020D5" w:rsidRPr="006C5739" w:rsidRDefault="00D020D5" w:rsidP="001A3D73">
            <w:pPr>
              <w:spacing w:after="60"/>
              <w:ind w:right="-1"/>
              <w:jc w:val="both"/>
              <w:rPr>
                <w:i/>
              </w:rPr>
            </w:pPr>
            <w:r w:rsidRPr="006C5739">
              <w:rPr>
                <w:i/>
              </w:rPr>
              <w:t>(подпись)</w:t>
            </w:r>
          </w:p>
        </w:tc>
        <w:tc>
          <w:tcPr>
            <w:tcW w:w="8045" w:type="dxa"/>
          </w:tcPr>
          <w:p w:rsidR="00D020D5" w:rsidRPr="006C5739" w:rsidRDefault="00D020D5" w:rsidP="001A3D73">
            <w:pPr>
              <w:ind w:right="-1"/>
              <w:rPr>
                <w:i/>
              </w:rPr>
            </w:pPr>
            <w:r w:rsidRPr="006C5739">
              <w:rPr>
                <w:i/>
              </w:rPr>
              <w:t>(должность,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      </w:r>
          </w:p>
        </w:tc>
      </w:tr>
    </w:tbl>
    <w:p w:rsidR="004D0BB6" w:rsidRDefault="00D020D5" w:rsidP="00D020D5">
      <w:pPr>
        <w:suppressAutoHyphens w:val="0"/>
        <w:spacing w:line="276" w:lineRule="auto"/>
        <w:rPr>
          <w:b/>
          <w:sz w:val="22"/>
        </w:rPr>
      </w:pPr>
      <w:r w:rsidRPr="009D1B68">
        <w:rPr>
          <w:sz w:val="22"/>
        </w:rPr>
        <w:t>М.П.</w:t>
      </w:r>
      <w:r>
        <w:rPr>
          <w:sz w:val="22"/>
        </w:rPr>
        <w:t xml:space="preserve"> </w:t>
      </w:r>
      <w:r w:rsidRPr="000F0AF6">
        <w:rPr>
          <w:i/>
        </w:rPr>
        <w:t>(при наличии)</w:t>
      </w:r>
    </w:p>
    <w:p w:rsidR="004D0BB6" w:rsidRDefault="004D0BB6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4D0BB6" w:rsidRDefault="004D0BB6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A71C0E" w:rsidRDefault="00A71C0E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A71C0E" w:rsidRDefault="00A71C0E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A71C0E" w:rsidRDefault="00A71C0E" w:rsidP="00E166F5"/>
    <w:p w:rsidR="00A71C0E" w:rsidRDefault="00A71C0E" w:rsidP="00E166F5"/>
    <w:p w:rsidR="00A71C0E" w:rsidRDefault="00A71C0E" w:rsidP="00E166F5"/>
    <w:p w:rsidR="00A71C0E" w:rsidRDefault="00A71C0E" w:rsidP="00E166F5"/>
    <w:p w:rsidR="00A71C0E" w:rsidRDefault="00A71C0E" w:rsidP="00E166F5">
      <w:pPr>
        <w:ind w:left="-142"/>
        <w:jc w:val="both"/>
        <w:rPr>
          <w:sz w:val="22"/>
          <w:szCs w:val="22"/>
        </w:rPr>
      </w:pPr>
    </w:p>
    <w:sectPr w:rsidR="00A71C0E" w:rsidSect="009A6D2D">
      <w:headerReference w:type="default" r:id="rId24"/>
      <w:pgSz w:w="11906" w:h="16838"/>
      <w:pgMar w:top="1134" w:right="567" w:bottom="851" w:left="1418" w:header="0" w:footer="709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CFA" w:rsidRDefault="00CA0CFA">
      <w:r>
        <w:separator/>
      </w:r>
    </w:p>
  </w:endnote>
  <w:endnote w:type="continuationSeparator" w:id="0">
    <w:p w:rsidR="00CA0CFA" w:rsidRDefault="00CA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CFA" w:rsidRDefault="00CA0CFA">
      <w:r>
        <w:separator/>
      </w:r>
    </w:p>
  </w:footnote>
  <w:footnote w:type="continuationSeparator" w:id="0">
    <w:p w:rsidR="00CA0CFA" w:rsidRDefault="00CA0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5152697"/>
      <w:docPartObj>
        <w:docPartGallery w:val="Page Numbers (Top of Page)"/>
        <w:docPartUnique/>
      </w:docPartObj>
    </w:sdtPr>
    <w:sdtEndPr/>
    <w:sdtContent>
      <w:p w:rsidR="00E27677" w:rsidRDefault="00E27677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A99">
          <w:rPr>
            <w:noProof/>
          </w:rPr>
          <w:t>29</w:t>
        </w:r>
        <w:r>
          <w:fldChar w:fldCharType="end"/>
        </w:r>
      </w:p>
    </w:sdtContent>
  </w:sdt>
  <w:p w:rsidR="00E27677" w:rsidRDefault="00E27677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614025"/>
      <w:docPartObj>
        <w:docPartGallery w:val="Page Numbers (Top of Page)"/>
        <w:docPartUnique/>
      </w:docPartObj>
    </w:sdtPr>
    <w:sdtEndPr/>
    <w:sdtContent>
      <w:p w:rsidR="00E27677" w:rsidRDefault="00E27677">
        <w:pPr>
          <w:pStyle w:val="af2"/>
          <w:jc w:val="center"/>
        </w:pPr>
      </w:p>
      <w:p w:rsidR="00E27677" w:rsidRDefault="00E27677">
        <w:pPr>
          <w:pStyle w:val="af2"/>
          <w:jc w:val="center"/>
        </w:pPr>
      </w:p>
      <w:p w:rsidR="00E27677" w:rsidRDefault="00E27677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  <w:p w:rsidR="00E27677" w:rsidRDefault="00E27677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EF"/>
    <w:rsid w:val="00002653"/>
    <w:rsid w:val="00006F26"/>
    <w:rsid w:val="00022B60"/>
    <w:rsid w:val="00027161"/>
    <w:rsid w:val="000365F0"/>
    <w:rsid w:val="00040E04"/>
    <w:rsid w:val="00045548"/>
    <w:rsid w:val="00051A4E"/>
    <w:rsid w:val="00052C65"/>
    <w:rsid w:val="00053588"/>
    <w:rsid w:val="00054DAF"/>
    <w:rsid w:val="00062567"/>
    <w:rsid w:val="000660A1"/>
    <w:rsid w:val="0007090D"/>
    <w:rsid w:val="00071045"/>
    <w:rsid w:val="000804FF"/>
    <w:rsid w:val="000A74D3"/>
    <w:rsid w:val="000B07BB"/>
    <w:rsid w:val="000B168A"/>
    <w:rsid w:val="000C3212"/>
    <w:rsid w:val="000C6D50"/>
    <w:rsid w:val="000D12BD"/>
    <w:rsid w:val="000D307C"/>
    <w:rsid w:val="000D5142"/>
    <w:rsid w:val="000D5B7A"/>
    <w:rsid w:val="000E085F"/>
    <w:rsid w:val="000E0C62"/>
    <w:rsid w:val="000E48DB"/>
    <w:rsid w:val="000E6571"/>
    <w:rsid w:val="000F0AF6"/>
    <w:rsid w:val="0011004D"/>
    <w:rsid w:val="0011339F"/>
    <w:rsid w:val="00115487"/>
    <w:rsid w:val="0012550D"/>
    <w:rsid w:val="001263D7"/>
    <w:rsid w:val="001339FC"/>
    <w:rsid w:val="001357A9"/>
    <w:rsid w:val="00140919"/>
    <w:rsid w:val="0014502D"/>
    <w:rsid w:val="00146DD9"/>
    <w:rsid w:val="00147C73"/>
    <w:rsid w:val="00160D2B"/>
    <w:rsid w:val="00164690"/>
    <w:rsid w:val="00166F65"/>
    <w:rsid w:val="0017458B"/>
    <w:rsid w:val="00180D16"/>
    <w:rsid w:val="00183C8F"/>
    <w:rsid w:val="00190CC3"/>
    <w:rsid w:val="00191E86"/>
    <w:rsid w:val="0019549D"/>
    <w:rsid w:val="001A0461"/>
    <w:rsid w:val="001A3D73"/>
    <w:rsid w:val="001A5501"/>
    <w:rsid w:val="001A78B6"/>
    <w:rsid w:val="001B0363"/>
    <w:rsid w:val="001B2228"/>
    <w:rsid w:val="001B5804"/>
    <w:rsid w:val="001B6282"/>
    <w:rsid w:val="001C66A0"/>
    <w:rsid w:val="001D08B2"/>
    <w:rsid w:val="001E6551"/>
    <w:rsid w:val="001F7B3D"/>
    <w:rsid w:val="00200D59"/>
    <w:rsid w:val="00203A3E"/>
    <w:rsid w:val="00213222"/>
    <w:rsid w:val="002135E9"/>
    <w:rsid w:val="00215130"/>
    <w:rsid w:val="00215449"/>
    <w:rsid w:val="0022064A"/>
    <w:rsid w:val="00227984"/>
    <w:rsid w:val="00244E9E"/>
    <w:rsid w:val="00245E99"/>
    <w:rsid w:val="0024666C"/>
    <w:rsid w:val="00254ABB"/>
    <w:rsid w:val="00255FFA"/>
    <w:rsid w:val="00257AE8"/>
    <w:rsid w:val="00261C75"/>
    <w:rsid w:val="00262F84"/>
    <w:rsid w:val="00264F7F"/>
    <w:rsid w:val="00266E49"/>
    <w:rsid w:val="002676F7"/>
    <w:rsid w:val="0027326A"/>
    <w:rsid w:val="00282934"/>
    <w:rsid w:val="00282E0A"/>
    <w:rsid w:val="00285630"/>
    <w:rsid w:val="00287675"/>
    <w:rsid w:val="00296E3B"/>
    <w:rsid w:val="002970F3"/>
    <w:rsid w:val="00297B2C"/>
    <w:rsid w:val="00297E7B"/>
    <w:rsid w:val="002A14C7"/>
    <w:rsid w:val="002A2E0C"/>
    <w:rsid w:val="002A6EBE"/>
    <w:rsid w:val="002B0190"/>
    <w:rsid w:val="002B15AA"/>
    <w:rsid w:val="002B1E2C"/>
    <w:rsid w:val="002B23EA"/>
    <w:rsid w:val="002C05DC"/>
    <w:rsid w:val="002C47AB"/>
    <w:rsid w:val="002C7C42"/>
    <w:rsid w:val="002D1FA7"/>
    <w:rsid w:val="002D3697"/>
    <w:rsid w:val="002E0186"/>
    <w:rsid w:val="002F1911"/>
    <w:rsid w:val="002F250A"/>
    <w:rsid w:val="002F6F53"/>
    <w:rsid w:val="002F7DFA"/>
    <w:rsid w:val="003026A8"/>
    <w:rsid w:val="00306FF2"/>
    <w:rsid w:val="00317C8A"/>
    <w:rsid w:val="00323208"/>
    <w:rsid w:val="00327523"/>
    <w:rsid w:val="00327ABB"/>
    <w:rsid w:val="00332D2F"/>
    <w:rsid w:val="00332E52"/>
    <w:rsid w:val="00334683"/>
    <w:rsid w:val="00337418"/>
    <w:rsid w:val="0034504B"/>
    <w:rsid w:val="00356E8F"/>
    <w:rsid w:val="003630C0"/>
    <w:rsid w:val="003715B1"/>
    <w:rsid w:val="00375D95"/>
    <w:rsid w:val="0038308A"/>
    <w:rsid w:val="0039089E"/>
    <w:rsid w:val="003A0848"/>
    <w:rsid w:val="003B123A"/>
    <w:rsid w:val="003B193A"/>
    <w:rsid w:val="003B361A"/>
    <w:rsid w:val="003C0E1C"/>
    <w:rsid w:val="003C1A99"/>
    <w:rsid w:val="003C3BD2"/>
    <w:rsid w:val="003C4E98"/>
    <w:rsid w:val="003C55BD"/>
    <w:rsid w:val="003C6570"/>
    <w:rsid w:val="003C7F78"/>
    <w:rsid w:val="003D0F69"/>
    <w:rsid w:val="003E6324"/>
    <w:rsid w:val="003E70D3"/>
    <w:rsid w:val="003F1FD3"/>
    <w:rsid w:val="003F252A"/>
    <w:rsid w:val="00414FDF"/>
    <w:rsid w:val="00430F83"/>
    <w:rsid w:val="00432948"/>
    <w:rsid w:val="0043305D"/>
    <w:rsid w:val="00433CCA"/>
    <w:rsid w:val="00435427"/>
    <w:rsid w:val="0044040A"/>
    <w:rsid w:val="00442BB8"/>
    <w:rsid w:val="00446739"/>
    <w:rsid w:val="0045485B"/>
    <w:rsid w:val="00457AF6"/>
    <w:rsid w:val="00462913"/>
    <w:rsid w:val="00462C79"/>
    <w:rsid w:val="00463D25"/>
    <w:rsid w:val="00467E7B"/>
    <w:rsid w:val="00473DAE"/>
    <w:rsid w:val="004744CC"/>
    <w:rsid w:val="0049330F"/>
    <w:rsid w:val="004A3C60"/>
    <w:rsid w:val="004A67AC"/>
    <w:rsid w:val="004C1158"/>
    <w:rsid w:val="004C5358"/>
    <w:rsid w:val="004C55DC"/>
    <w:rsid w:val="004C5A7A"/>
    <w:rsid w:val="004C7251"/>
    <w:rsid w:val="004D0BB6"/>
    <w:rsid w:val="004D1884"/>
    <w:rsid w:val="004D5E2F"/>
    <w:rsid w:val="004E008F"/>
    <w:rsid w:val="004F6061"/>
    <w:rsid w:val="004F626F"/>
    <w:rsid w:val="005034DB"/>
    <w:rsid w:val="00504271"/>
    <w:rsid w:val="00511EE2"/>
    <w:rsid w:val="00514E49"/>
    <w:rsid w:val="005162A9"/>
    <w:rsid w:val="00516B70"/>
    <w:rsid w:val="005204B5"/>
    <w:rsid w:val="0052420E"/>
    <w:rsid w:val="00537C55"/>
    <w:rsid w:val="00542FC7"/>
    <w:rsid w:val="0054320B"/>
    <w:rsid w:val="00547252"/>
    <w:rsid w:val="00551247"/>
    <w:rsid w:val="00551775"/>
    <w:rsid w:val="00552520"/>
    <w:rsid w:val="00553C22"/>
    <w:rsid w:val="00555A36"/>
    <w:rsid w:val="005634BF"/>
    <w:rsid w:val="005636AE"/>
    <w:rsid w:val="00576C06"/>
    <w:rsid w:val="005808D8"/>
    <w:rsid w:val="00580E9E"/>
    <w:rsid w:val="0059253E"/>
    <w:rsid w:val="005A16C1"/>
    <w:rsid w:val="005A5CA0"/>
    <w:rsid w:val="005A6465"/>
    <w:rsid w:val="005A70B8"/>
    <w:rsid w:val="005B2B76"/>
    <w:rsid w:val="005B31A1"/>
    <w:rsid w:val="005C1BE2"/>
    <w:rsid w:val="005C7F80"/>
    <w:rsid w:val="005D0B0A"/>
    <w:rsid w:val="005D24B2"/>
    <w:rsid w:val="005D4667"/>
    <w:rsid w:val="005D538C"/>
    <w:rsid w:val="005E0FAA"/>
    <w:rsid w:val="006040C6"/>
    <w:rsid w:val="006050C3"/>
    <w:rsid w:val="00606D36"/>
    <w:rsid w:val="006106EA"/>
    <w:rsid w:val="00611C96"/>
    <w:rsid w:val="00624009"/>
    <w:rsid w:val="00627F3A"/>
    <w:rsid w:val="00636C1A"/>
    <w:rsid w:val="00643CB5"/>
    <w:rsid w:val="006502EA"/>
    <w:rsid w:val="00654164"/>
    <w:rsid w:val="00654379"/>
    <w:rsid w:val="00654C3C"/>
    <w:rsid w:val="00655063"/>
    <w:rsid w:val="00657020"/>
    <w:rsid w:val="006647FE"/>
    <w:rsid w:val="006663A2"/>
    <w:rsid w:val="00666749"/>
    <w:rsid w:val="00670903"/>
    <w:rsid w:val="00670F1D"/>
    <w:rsid w:val="0067625D"/>
    <w:rsid w:val="00676F13"/>
    <w:rsid w:val="00682715"/>
    <w:rsid w:val="00682DFB"/>
    <w:rsid w:val="0068591B"/>
    <w:rsid w:val="00686963"/>
    <w:rsid w:val="00686A3D"/>
    <w:rsid w:val="00693CE7"/>
    <w:rsid w:val="00697886"/>
    <w:rsid w:val="006A35E0"/>
    <w:rsid w:val="006A75DE"/>
    <w:rsid w:val="006A7C52"/>
    <w:rsid w:val="006B2599"/>
    <w:rsid w:val="006B6868"/>
    <w:rsid w:val="006C09D5"/>
    <w:rsid w:val="006C0E0E"/>
    <w:rsid w:val="006C23EF"/>
    <w:rsid w:val="006C5739"/>
    <w:rsid w:val="006E7809"/>
    <w:rsid w:val="006F397B"/>
    <w:rsid w:val="006F6281"/>
    <w:rsid w:val="007023F9"/>
    <w:rsid w:val="0070282B"/>
    <w:rsid w:val="00705BA5"/>
    <w:rsid w:val="00713FD0"/>
    <w:rsid w:val="00720467"/>
    <w:rsid w:val="007404A9"/>
    <w:rsid w:val="00752B89"/>
    <w:rsid w:val="00760D95"/>
    <w:rsid w:val="00761251"/>
    <w:rsid w:val="00761AF9"/>
    <w:rsid w:val="00762141"/>
    <w:rsid w:val="00762C7E"/>
    <w:rsid w:val="00763FD3"/>
    <w:rsid w:val="00782703"/>
    <w:rsid w:val="00782C5A"/>
    <w:rsid w:val="00784528"/>
    <w:rsid w:val="00790648"/>
    <w:rsid w:val="007A1340"/>
    <w:rsid w:val="007A4DF9"/>
    <w:rsid w:val="007B15EC"/>
    <w:rsid w:val="007C4FCC"/>
    <w:rsid w:val="007C55CE"/>
    <w:rsid w:val="007D1AD2"/>
    <w:rsid w:val="007D2A41"/>
    <w:rsid w:val="007E33DC"/>
    <w:rsid w:val="007E7845"/>
    <w:rsid w:val="007F0EB1"/>
    <w:rsid w:val="007F3641"/>
    <w:rsid w:val="008000DA"/>
    <w:rsid w:val="00807CE5"/>
    <w:rsid w:val="0081030C"/>
    <w:rsid w:val="00834A2A"/>
    <w:rsid w:val="00835CFD"/>
    <w:rsid w:val="008376FB"/>
    <w:rsid w:val="00840096"/>
    <w:rsid w:val="00844233"/>
    <w:rsid w:val="0085269D"/>
    <w:rsid w:val="00857F33"/>
    <w:rsid w:val="00862B0E"/>
    <w:rsid w:val="00862E91"/>
    <w:rsid w:val="00867C5B"/>
    <w:rsid w:val="008767F0"/>
    <w:rsid w:val="00880099"/>
    <w:rsid w:val="00883A24"/>
    <w:rsid w:val="0089186D"/>
    <w:rsid w:val="008970CA"/>
    <w:rsid w:val="008A38E3"/>
    <w:rsid w:val="008A5DF9"/>
    <w:rsid w:val="008A6BEE"/>
    <w:rsid w:val="008B1045"/>
    <w:rsid w:val="008B46D4"/>
    <w:rsid w:val="008B48EA"/>
    <w:rsid w:val="008C5609"/>
    <w:rsid w:val="008C6443"/>
    <w:rsid w:val="008D3265"/>
    <w:rsid w:val="008D32D3"/>
    <w:rsid w:val="008D50B6"/>
    <w:rsid w:val="008D5701"/>
    <w:rsid w:val="008D623F"/>
    <w:rsid w:val="008E0055"/>
    <w:rsid w:val="008E6F6E"/>
    <w:rsid w:val="008F654F"/>
    <w:rsid w:val="00951351"/>
    <w:rsid w:val="00954EAB"/>
    <w:rsid w:val="00960B7B"/>
    <w:rsid w:val="0096671A"/>
    <w:rsid w:val="0097008D"/>
    <w:rsid w:val="00971972"/>
    <w:rsid w:val="00976DA4"/>
    <w:rsid w:val="009825CB"/>
    <w:rsid w:val="009905AA"/>
    <w:rsid w:val="0099196B"/>
    <w:rsid w:val="009945F8"/>
    <w:rsid w:val="009A0074"/>
    <w:rsid w:val="009A3A3A"/>
    <w:rsid w:val="009A6D2D"/>
    <w:rsid w:val="009A7D3E"/>
    <w:rsid w:val="009C130E"/>
    <w:rsid w:val="009C7102"/>
    <w:rsid w:val="009D65F4"/>
    <w:rsid w:val="009E60EC"/>
    <w:rsid w:val="009F3FA8"/>
    <w:rsid w:val="009F4771"/>
    <w:rsid w:val="00A126CF"/>
    <w:rsid w:val="00A22692"/>
    <w:rsid w:val="00A2541B"/>
    <w:rsid w:val="00A33897"/>
    <w:rsid w:val="00A36C63"/>
    <w:rsid w:val="00A4360F"/>
    <w:rsid w:val="00A5536C"/>
    <w:rsid w:val="00A56EA5"/>
    <w:rsid w:val="00A61AD1"/>
    <w:rsid w:val="00A6596D"/>
    <w:rsid w:val="00A71C0E"/>
    <w:rsid w:val="00A75DDF"/>
    <w:rsid w:val="00A81025"/>
    <w:rsid w:val="00A84590"/>
    <w:rsid w:val="00A84CFE"/>
    <w:rsid w:val="00A87D60"/>
    <w:rsid w:val="00A91929"/>
    <w:rsid w:val="00AA40D2"/>
    <w:rsid w:val="00AA5950"/>
    <w:rsid w:val="00AB00CF"/>
    <w:rsid w:val="00AB18FD"/>
    <w:rsid w:val="00AC70FA"/>
    <w:rsid w:val="00AC75B4"/>
    <w:rsid w:val="00AD1E97"/>
    <w:rsid w:val="00AD3D10"/>
    <w:rsid w:val="00AD4722"/>
    <w:rsid w:val="00AE64D4"/>
    <w:rsid w:val="00AF4797"/>
    <w:rsid w:val="00B27545"/>
    <w:rsid w:val="00B30992"/>
    <w:rsid w:val="00B32E31"/>
    <w:rsid w:val="00B42670"/>
    <w:rsid w:val="00B51EB8"/>
    <w:rsid w:val="00B5307C"/>
    <w:rsid w:val="00B55797"/>
    <w:rsid w:val="00B60B7F"/>
    <w:rsid w:val="00B624FB"/>
    <w:rsid w:val="00B64FFA"/>
    <w:rsid w:val="00B66D33"/>
    <w:rsid w:val="00B76421"/>
    <w:rsid w:val="00B8395D"/>
    <w:rsid w:val="00B929F9"/>
    <w:rsid w:val="00B92A32"/>
    <w:rsid w:val="00BA1ABC"/>
    <w:rsid w:val="00BA5199"/>
    <w:rsid w:val="00BA6593"/>
    <w:rsid w:val="00BB0CB1"/>
    <w:rsid w:val="00BC4300"/>
    <w:rsid w:val="00BD0BF9"/>
    <w:rsid w:val="00BE2774"/>
    <w:rsid w:val="00BE29B9"/>
    <w:rsid w:val="00BF1421"/>
    <w:rsid w:val="00BF1A99"/>
    <w:rsid w:val="00BF70A4"/>
    <w:rsid w:val="00C2166F"/>
    <w:rsid w:val="00C2232E"/>
    <w:rsid w:val="00C23D92"/>
    <w:rsid w:val="00C24012"/>
    <w:rsid w:val="00C2544E"/>
    <w:rsid w:val="00C2722B"/>
    <w:rsid w:val="00C30858"/>
    <w:rsid w:val="00C31D9B"/>
    <w:rsid w:val="00C367B9"/>
    <w:rsid w:val="00C45C98"/>
    <w:rsid w:val="00C50F09"/>
    <w:rsid w:val="00C51605"/>
    <w:rsid w:val="00C57E7A"/>
    <w:rsid w:val="00C614C5"/>
    <w:rsid w:val="00C64E84"/>
    <w:rsid w:val="00C66097"/>
    <w:rsid w:val="00C67C7B"/>
    <w:rsid w:val="00C77CE4"/>
    <w:rsid w:val="00C82BE1"/>
    <w:rsid w:val="00C9665B"/>
    <w:rsid w:val="00CA0CFA"/>
    <w:rsid w:val="00CA4DC2"/>
    <w:rsid w:val="00CB0AE7"/>
    <w:rsid w:val="00CC5746"/>
    <w:rsid w:val="00CD35CC"/>
    <w:rsid w:val="00CD66F8"/>
    <w:rsid w:val="00CF0804"/>
    <w:rsid w:val="00CF5F90"/>
    <w:rsid w:val="00D020D5"/>
    <w:rsid w:val="00D0281D"/>
    <w:rsid w:val="00D047A5"/>
    <w:rsid w:val="00D16C3F"/>
    <w:rsid w:val="00D16C58"/>
    <w:rsid w:val="00D26D0A"/>
    <w:rsid w:val="00D30B17"/>
    <w:rsid w:val="00D43314"/>
    <w:rsid w:val="00D43D0C"/>
    <w:rsid w:val="00D50606"/>
    <w:rsid w:val="00D55F98"/>
    <w:rsid w:val="00D570C3"/>
    <w:rsid w:val="00D6013D"/>
    <w:rsid w:val="00D648CC"/>
    <w:rsid w:val="00D70E30"/>
    <w:rsid w:val="00D71B0C"/>
    <w:rsid w:val="00D752B0"/>
    <w:rsid w:val="00D75FAB"/>
    <w:rsid w:val="00D76201"/>
    <w:rsid w:val="00D800B7"/>
    <w:rsid w:val="00D87CA2"/>
    <w:rsid w:val="00D93A9D"/>
    <w:rsid w:val="00D96A3B"/>
    <w:rsid w:val="00DA160E"/>
    <w:rsid w:val="00DA3404"/>
    <w:rsid w:val="00DA4425"/>
    <w:rsid w:val="00DA61DA"/>
    <w:rsid w:val="00DA6D3E"/>
    <w:rsid w:val="00DB1B90"/>
    <w:rsid w:val="00DB28F6"/>
    <w:rsid w:val="00DB6FD8"/>
    <w:rsid w:val="00DC2974"/>
    <w:rsid w:val="00DD28E6"/>
    <w:rsid w:val="00DD2EE6"/>
    <w:rsid w:val="00DD53C2"/>
    <w:rsid w:val="00DD55E3"/>
    <w:rsid w:val="00DE783F"/>
    <w:rsid w:val="00DF57DF"/>
    <w:rsid w:val="00DF74F3"/>
    <w:rsid w:val="00E01126"/>
    <w:rsid w:val="00E118F2"/>
    <w:rsid w:val="00E166F5"/>
    <w:rsid w:val="00E20946"/>
    <w:rsid w:val="00E212E9"/>
    <w:rsid w:val="00E27677"/>
    <w:rsid w:val="00E306A6"/>
    <w:rsid w:val="00E402F4"/>
    <w:rsid w:val="00E4103E"/>
    <w:rsid w:val="00E42BC1"/>
    <w:rsid w:val="00E45414"/>
    <w:rsid w:val="00E53577"/>
    <w:rsid w:val="00E54F4A"/>
    <w:rsid w:val="00E62C9C"/>
    <w:rsid w:val="00E73762"/>
    <w:rsid w:val="00E811D5"/>
    <w:rsid w:val="00E93DD9"/>
    <w:rsid w:val="00E95A31"/>
    <w:rsid w:val="00E96429"/>
    <w:rsid w:val="00EA79A0"/>
    <w:rsid w:val="00EB49C0"/>
    <w:rsid w:val="00EC17B9"/>
    <w:rsid w:val="00EC6A3C"/>
    <w:rsid w:val="00ED23A3"/>
    <w:rsid w:val="00EE5067"/>
    <w:rsid w:val="00EF5010"/>
    <w:rsid w:val="00F01E20"/>
    <w:rsid w:val="00F02452"/>
    <w:rsid w:val="00F06285"/>
    <w:rsid w:val="00F263EC"/>
    <w:rsid w:val="00F30D1F"/>
    <w:rsid w:val="00F42DA0"/>
    <w:rsid w:val="00F44997"/>
    <w:rsid w:val="00F46F6F"/>
    <w:rsid w:val="00F55D01"/>
    <w:rsid w:val="00F562E1"/>
    <w:rsid w:val="00F73B36"/>
    <w:rsid w:val="00F82565"/>
    <w:rsid w:val="00F865BA"/>
    <w:rsid w:val="00F86C63"/>
    <w:rsid w:val="00F87060"/>
    <w:rsid w:val="00F91C09"/>
    <w:rsid w:val="00F929D9"/>
    <w:rsid w:val="00F97037"/>
    <w:rsid w:val="00F97363"/>
    <w:rsid w:val="00FA425A"/>
    <w:rsid w:val="00FB3AA0"/>
    <w:rsid w:val="00FC1F7E"/>
    <w:rsid w:val="00FC4EF9"/>
    <w:rsid w:val="00FD00DE"/>
    <w:rsid w:val="00FD4617"/>
    <w:rsid w:val="00FD4734"/>
    <w:rsid w:val="00FE3787"/>
    <w:rsid w:val="00FE60E8"/>
    <w:rsid w:val="00FF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50F23-6DF3-4FED-9E3C-6EE48ABD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SimSun" w:hAnsiTheme="minorHAnsi" w:cs="Arial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0"/>
    </w:rPr>
  </w:style>
  <w:style w:type="paragraph" w:styleId="1">
    <w:name w:val="heading 1"/>
    <w:next w:val="a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Footer1">
    <w:name w:val="Footer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basedOn w:val="a0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0">
    <w:name w:val="Обычный (веб)1"/>
    <w:link w:val="NormalWeb1"/>
    <w:qFormat/>
    <w:rPr>
      <w:sz w:val="24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20">
    <w:name w:val="toc 2"/>
    <w:next w:val="a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customStyle="1" w:styleId="a9">
    <w:name w:val="Колонтитул"/>
    <w:qFormat/>
    <w:pPr>
      <w:spacing w:after="160"/>
      <w:jc w:val="both"/>
    </w:pPr>
    <w:rPr>
      <w:rFonts w:ascii="XO Thames" w:hAnsi="XO Thames"/>
      <w:sz w:val="28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30">
    <w:name w:val="toc 3"/>
    <w:next w:val="a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ind w:firstLine="720"/>
    </w:pPr>
    <w:rPr>
      <w:rFonts w:ascii="Arial" w:hAnsi="Arial"/>
      <w:sz w:val="20"/>
    </w:rPr>
  </w:style>
  <w:style w:type="paragraph" w:customStyle="1" w:styleId="Internetlink">
    <w:name w:val="Internet link"/>
    <w:basedOn w:val="DefaultParagraphFont1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styleId="11">
    <w:name w:val="toc 1"/>
    <w:next w:val="a"/>
    <w:uiPriority w:val="39"/>
    <w:pPr>
      <w:spacing w:after="160" w:line="264" w:lineRule="auto"/>
    </w:pPr>
    <w:rPr>
      <w:rFonts w:ascii="XO Thames" w:hAnsi="XO Thames"/>
      <w:b/>
      <w:sz w:val="28"/>
    </w:rPr>
  </w:style>
  <w:style w:type="paragraph" w:customStyle="1" w:styleId="NormalWeb1">
    <w:name w:val="Normal (Web)1"/>
    <w:basedOn w:val="a"/>
    <w:link w:val="10"/>
    <w:qFormat/>
    <w:pPr>
      <w:spacing w:beforeAutospacing="1" w:afterAutospacing="1"/>
    </w:pPr>
    <w:rPr>
      <w:sz w:val="24"/>
    </w:rPr>
  </w:style>
  <w:style w:type="paragraph" w:styleId="9">
    <w:name w:val="toc 9"/>
    <w:next w:val="a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b">
    <w:name w:val="Subtitle"/>
    <w:next w:val="a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customStyle="1" w:styleId="DefaultParagraphFont1">
    <w:name w:val="Default Paragraph Font1"/>
    <w:qFormat/>
    <w:pPr>
      <w:spacing w:after="160" w:line="264" w:lineRule="auto"/>
    </w:pPr>
  </w:style>
  <w:style w:type="paragraph" w:styleId="ac">
    <w:name w:val="Title"/>
    <w:next w:val="a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ConsPlusNormal2">
    <w:name w:val="ConsPlusNormal2"/>
    <w:qFormat/>
    <w:pPr>
      <w:widowControl w:val="0"/>
      <w:ind w:firstLine="720"/>
    </w:pPr>
    <w:rPr>
      <w:rFonts w:ascii="Arial" w:eastAsia="Times New Roman" w:hAnsi="Arial" w:cs="Times New Roman"/>
      <w:sz w:val="20"/>
      <w:lang w:eastAsia="ru-RU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styleId="af0">
    <w:name w:val="Normal (Web)"/>
    <w:basedOn w:val="a"/>
    <w:qFormat/>
    <w:pPr>
      <w:suppressAutoHyphens w:val="0"/>
      <w:spacing w:beforeAutospacing="1" w:after="119"/>
    </w:pPr>
  </w:style>
  <w:style w:type="table" w:styleId="af1">
    <w:name w:val="Table Grid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header"/>
    <w:basedOn w:val="a"/>
    <w:link w:val="af3"/>
    <w:uiPriority w:val="99"/>
    <w:unhideWhenUsed/>
    <w:rsid w:val="008000DA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f3">
    <w:name w:val="Верхний колонтитул Знак"/>
    <w:basedOn w:val="a0"/>
    <w:link w:val="af2"/>
    <w:uiPriority w:val="99"/>
    <w:rsid w:val="008000DA"/>
    <w:rPr>
      <w:rFonts w:ascii="Times New Roman" w:hAnsi="Times New Roman" w:cs="Mangal"/>
      <w:sz w:val="20"/>
      <w:szCs w:val="18"/>
    </w:rPr>
  </w:style>
  <w:style w:type="paragraph" w:styleId="af4">
    <w:name w:val="Body Text Indent"/>
    <w:basedOn w:val="a"/>
    <w:link w:val="af5"/>
    <w:semiHidden/>
    <w:rsid w:val="00FD00DE"/>
    <w:pPr>
      <w:spacing w:after="120"/>
      <w:ind w:left="283"/>
    </w:pPr>
    <w:rPr>
      <w:rFonts w:eastAsia="Times New Roman" w:cs="Times New Roman"/>
      <w:color w:val="auto"/>
      <w:sz w:val="24"/>
      <w:lang w:eastAsia="ru-RU" w:bidi="ar-SA"/>
    </w:rPr>
  </w:style>
  <w:style w:type="character" w:customStyle="1" w:styleId="af5">
    <w:name w:val="Основной текст с отступом Знак"/>
    <w:basedOn w:val="a0"/>
    <w:link w:val="af4"/>
    <w:semiHidden/>
    <w:rsid w:val="00FD00DE"/>
    <w:rPr>
      <w:rFonts w:ascii="Times New Roman" w:eastAsia="Times New Roman" w:hAnsi="Times New Roman" w:cs="Times New Roman"/>
      <w:color w:val="auto"/>
      <w:sz w:val="24"/>
      <w:lang w:eastAsia="ru-RU" w:bidi="ar-SA"/>
    </w:rPr>
  </w:style>
  <w:style w:type="paragraph" w:styleId="af6">
    <w:name w:val="No Spacing"/>
    <w:qFormat/>
    <w:rsid w:val="00FD00DE"/>
    <w:rPr>
      <w:rFonts w:ascii="Times New Roman" w:eastAsia="Times New Roman" w:hAnsi="Times New Roman" w:cs="Times New Roman"/>
      <w:color w:val="auto"/>
      <w:sz w:val="24"/>
      <w:lang w:eastAsia="ru-RU" w:bidi="ar-SA"/>
    </w:rPr>
  </w:style>
  <w:style w:type="paragraph" w:styleId="21">
    <w:name w:val="Body Text Indent 2"/>
    <w:basedOn w:val="a"/>
    <w:link w:val="22"/>
    <w:uiPriority w:val="99"/>
    <w:semiHidden/>
    <w:unhideWhenUsed/>
    <w:rsid w:val="00A71C0E"/>
    <w:pPr>
      <w:spacing w:after="120" w:line="480" w:lineRule="auto"/>
      <w:ind w:left="283"/>
    </w:pPr>
    <w:rPr>
      <w:rFonts w:cs="Mangal"/>
      <w:szCs w:val="1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71C0E"/>
    <w:rPr>
      <w:rFonts w:ascii="Times New Roman" w:hAnsi="Times New Roman" w:cs="Mangal"/>
      <w:sz w:val="20"/>
      <w:szCs w:val="18"/>
    </w:rPr>
  </w:style>
  <w:style w:type="paragraph" w:styleId="af7">
    <w:name w:val="Balloon Text"/>
    <w:basedOn w:val="a"/>
    <w:link w:val="af8"/>
    <w:uiPriority w:val="99"/>
    <w:semiHidden/>
    <w:unhideWhenUsed/>
    <w:rsid w:val="00327ABB"/>
    <w:rPr>
      <w:rFonts w:ascii="Segoe UI" w:hAnsi="Segoe UI" w:cs="Mangal"/>
      <w:sz w:val="18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27AB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info@rts-tender.ru" TargetMode="External"/><Relationship Id="rId13" Type="http://schemas.openxmlformats.org/officeDocument/2006/relationships/hyperlink" Target="http://www.rts-tender.ru/" TargetMode="External"/><Relationship Id="rId18" Type="http://schemas.openxmlformats.org/officeDocument/2006/relationships/hyperlink" Target="https://login.consultant.ru/link/?req=doc&amp;base=LAW&amp;n=460025&amp;date=28.11.202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help.rts-tender.ru/manual/list?id=194" TargetMode="External"/><Relationship Id="rId7" Type="http://schemas.openxmlformats.org/officeDocument/2006/relationships/hyperlink" Target="mailto:info@mispnsk.ru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hyperlink" Target="http://www.rts-tender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rts-tender.ru/" TargetMode="External"/><Relationship Id="rId20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rts-tender.ru/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www.torgi.gov.ru/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torgi.gov.ru/" TargetMode="External"/><Relationship Id="rId19" Type="http://schemas.openxmlformats.org/officeDocument/2006/relationships/hyperlink" Target="http://www.rts-tende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elp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AB2F9-DCA9-4C17-A4AD-AC9E92F7D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34</Pages>
  <Words>10812</Words>
  <Characters>61630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Копылович</dc:creator>
  <dc:description/>
  <cp:lastModifiedBy>Наталья Александровна Копылович</cp:lastModifiedBy>
  <cp:revision>284</cp:revision>
  <cp:lastPrinted>2026-07-02T04:34:00Z</cp:lastPrinted>
  <dcterms:created xsi:type="dcterms:W3CDTF">2024-09-23T05:15:00Z</dcterms:created>
  <dcterms:modified xsi:type="dcterms:W3CDTF">2026-07-02T04:37:00Z</dcterms:modified>
  <dc:language>ru-RU</dc:language>
</cp:coreProperties>
</file>